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FE" w:rsidRDefault="008B6FFE" w:rsidP="00E109FA">
      <w:pPr>
        <w:rPr>
          <w:b/>
          <w:bCs/>
          <w:sz w:val="28"/>
          <w:szCs w:val="28"/>
        </w:rPr>
      </w:pPr>
    </w:p>
    <w:p w:rsidR="00FD7B12" w:rsidRDefault="00FD7B12" w:rsidP="00E109FA">
      <w:pPr>
        <w:rPr>
          <w:b/>
          <w:bCs/>
          <w:sz w:val="28"/>
          <w:szCs w:val="28"/>
        </w:rPr>
      </w:pPr>
      <w:r w:rsidRPr="00FD7B12">
        <w:rPr>
          <w:b/>
          <w:bCs/>
          <w:noProof/>
          <w:sz w:val="28"/>
          <w:szCs w:val="28"/>
        </w:rPr>
        <w:drawing>
          <wp:inline distT="0" distB="0" distL="0" distR="0">
            <wp:extent cx="5939790" cy="8167211"/>
            <wp:effectExtent l="0" t="0" r="0" b="0"/>
            <wp:docPr id="1" name="Рисунок 1" descr="D:\Сканированные документы\2016-12-02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6-12-02\Image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12" w:rsidRDefault="00FD7B12" w:rsidP="00E109FA">
      <w:pPr>
        <w:rPr>
          <w:b/>
          <w:bCs/>
          <w:sz w:val="28"/>
          <w:szCs w:val="28"/>
        </w:rPr>
      </w:pPr>
    </w:p>
    <w:p w:rsidR="00CE5009" w:rsidRDefault="00CE5009" w:rsidP="00E01520">
      <w:pPr>
        <w:rPr>
          <w:b/>
          <w:bCs/>
          <w:sz w:val="28"/>
          <w:szCs w:val="28"/>
        </w:rPr>
      </w:pPr>
    </w:p>
    <w:p w:rsidR="00FD7B12" w:rsidRDefault="00FD7B12" w:rsidP="00E01520">
      <w:pPr>
        <w:rPr>
          <w:b/>
          <w:bCs/>
          <w:sz w:val="28"/>
          <w:szCs w:val="28"/>
        </w:rPr>
      </w:pPr>
    </w:p>
    <w:p w:rsidR="00FD7B12" w:rsidRDefault="00FD7B12" w:rsidP="00E01520">
      <w:pPr>
        <w:rPr>
          <w:b/>
          <w:bCs/>
          <w:sz w:val="28"/>
          <w:szCs w:val="28"/>
        </w:rPr>
      </w:pPr>
    </w:p>
    <w:p w:rsidR="00FD7B12" w:rsidRDefault="00FD7B12" w:rsidP="00E01520">
      <w:pPr>
        <w:rPr>
          <w:b/>
          <w:bCs/>
          <w:sz w:val="28"/>
          <w:szCs w:val="28"/>
        </w:rPr>
      </w:pPr>
    </w:p>
    <w:p w:rsidR="00FD7B12" w:rsidRPr="00C3491A" w:rsidRDefault="00FD7B12" w:rsidP="00E01520">
      <w:pPr>
        <w:rPr>
          <w:b/>
          <w:bCs/>
          <w:sz w:val="28"/>
          <w:szCs w:val="28"/>
        </w:rPr>
      </w:pPr>
    </w:p>
    <w:p w:rsidR="00C654F6" w:rsidRDefault="00CF1ED6" w:rsidP="00C654F6">
      <w:pPr>
        <w:suppressAutoHyphen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Структура и </w:t>
      </w:r>
      <w:r w:rsidR="00C3491A">
        <w:rPr>
          <w:b/>
          <w:bCs/>
          <w:sz w:val="32"/>
          <w:szCs w:val="32"/>
        </w:rPr>
        <w:t>содержание П</w:t>
      </w:r>
      <w:r>
        <w:rPr>
          <w:b/>
          <w:bCs/>
          <w:sz w:val="32"/>
          <w:szCs w:val="32"/>
        </w:rPr>
        <w:t>рограммы развития.</w:t>
      </w:r>
    </w:p>
    <w:p w:rsidR="006B4B1A" w:rsidRDefault="006B4B1A" w:rsidP="00C654F6">
      <w:pPr>
        <w:suppressAutoHyphens/>
        <w:jc w:val="center"/>
        <w:rPr>
          <w:noProof/>
          <w:sz w:val="28"/>
          <w:szCs w:val="28"/>
          <w:lang w:eastAsia="ar-SA"/>
        </w:rPr>
      </w:pPr>
    </w:p>
    <w:p w:rsidR="00343B29" w:rsidRDefault="00C654F6" w:rsidP="00BF51F7">
      <w:pPr>
        <w:pStyle w:val="a4"/>
        <w:numPr>
          <w:ilvl w:val="0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343B29">
        <w:rPr>
          <w:noProof/>
          <w:sz w:val="28"/>
          <w:szCs w:val="28"/>
          <w:lang w:eastAsia="ar-SA"/>
        </w:rPr>
        <w:t>Паспорт программы развития</w:t>
      </w:r>
      <w:r w:rsidR="00343B29">
        <w:rPr>
          <w:noProof/>
          <w:sz w:val="28"/>
          <w:szCs w:val="28"/>
          <w:lang w:eastAsia="ar-SA"/>
        </w:rPr>
        <w:t xml:space="preserve"> МБДОУ </w:t>
      </w:r>
      <w:r w:rsidR="00232785">
        <w:rPr>
          <w:noProof/>
          <w:sz w:val="28"/>
          <w:szCs w:val="28"/>
          <w:lang w:eastAsia="ar-SA"/>
        </w:rPr>
        <w:t>ДС №40</w:t>
      </w:r>
      <w:r w:rsidR="002D7B92">
        <w:rPr>
          <w:noProof/>
          <w:sz w:val="28"/>
          <w:szCs w:val="28"/>
          <w:lang w:eastAsia="ar-SA"/>
        </w:rPr>
        <w:t>…………………….</w:t>
      </w:r>
      <w:r w:rsidR="00AF4DBB" w:rsidRPr="00343B29">
        <w:rPr>
          <w:noProof/>
          <w:sz w:val="28"/>
          <w:szCs w:val="28"/>
          <w:lang w:eastAsia="ar-SA"/>
        </w:rPr>
        <w:t>3</w:t>
      </w:r>
      <w:r w:rsidR="00217917">
        <w:rPr>
          <w:noProof/>
          <w:sz w:val="28"/>
          <w:szCs w:val="28"/>
          <w:lang w:eastAsia="ar-SA"/>
        </w:rPr>
        <w:t>-6</w:t>
      </w:r>
    </w:p>
    <w:p w:rsidR="009D4F35" w:rsidRDefault="0004045F" w:rsidP="00BF51F7">
      <w:pPr>
        <w:pStyle w:val="a4"/>
        <w:numPr>
          <w:ilvl w:val="0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343B29">
        <w:rPr>
          <w:noProof/>
          <w:sz w:val="28"/>
          <w:szCs w:val="28"/>
          <w:lang w:eastAsia="ar-SA"/>
        </w:rPr>
        <w:t xml:space="preserve">Паспорт </w:t>
      </w:r>
      <w:r w:rsidR="00AF4DBB" w:rsidRPr="00343B29">
        <w:rPr>
          <w:noProof/>
          <w:sz w:val="28"/>
          <w:szCs w:val="28"/>
          <w:lang w:eastAsia="ar-SA"/>
        </w:rPr>
        <w:t xml:space="preserve">Муниципального бюджетного дошкольного </w:t>
      </w:r>
    </w:p>
    <w:p w:rsidR="009D4F35" w:rsidRPr="00232785" w:rsidRDefault="002D7B92" w:rsidP="00232785">
      <w:pPr>
        <w:pStyle w:val="a4"/>
        <w:suppressAutoHyphens/>
        <w:jc w:val="both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  <w:lang w:eastAsia="ar-SA"/>
        </w:rPr>
        <w:t xml:space="preserve">образовательного учреждения </w:t>
      </w:r>
      <w:r w:rsidR="00AF4DBB" w:rsidRPr="00343B29">
        <w:rPr>
          <w:noProof/>
          <w:sz w:val="28"/>
          <w:szCs w:val="28"/>
          <w:lang w:eastAsia="ar-SA"/>
        </w:rPr>
        <w:t xml:space="preserve">детский сад </w:t>
      </w:r>
      <w:r w:rsidR="00232785" w:rsidRPr="00232785">
        <w:rPr>
          <w:noProof/>
          <w:sz w:val="28"/>
          <w:szCs w:val="28"/>
          <w:lang w:eastAsia="ar-SA"/>
        </w:rPr>
        <w:t>№40 пгт.Ильского</w:t>
      </w:r>
      <w:r w:rsidRPr="00232785">
        <w:rPr>
          <w:noProof/>
          <w:sz w:val="28"/>
          <w:szCs w:val="28"/>
          <w:lang w:eastAsia="ar-SA"/>
        </w:rPr>
        <w:t xml:space="preserve"> МО Северский район ……………………</w:t>
      </w:r>
      <w:r w:rsidR="00217917">
        <w:rPr>
          <w:noProof/>
          <w:sz w:val="28"/>
          <w:szCs w:val="28"/>
          <w:lang w:eastAsia="ar-SA"/>
        </w:rPr>
        <w:t>………………………………….6-7</w:t>
      </w:r>
    </w:p>
    <w:p w:rsidR="009D4F35" w:rsidRDefault="0004045F" w:rsidP="00BF51F7">
      <w:pPr>
        <w:pStyle w:val="a4"/>
        <w:numPr>
          <w:ilvl w:val="0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9D4F35">
        <w:rPr>
          <w:noProof/>
          <w:sz w:val="28"/>
          <w:szCs w:val="28"/>
          <w:lang w:eastAsia="ar-SA"/>
        </w:rPr>
        <w:t>Информационная справка об образовательном учреждении</w:t>
      </w:r>
      <w:r w:rsidR="00217917">
        <w:rPr>
          <w:noProof/>
          <w:sz w:val="28"/>
          <w:szCs w:val="28"/>
          <w:lang w:eastAsia="ar-SA"/>
        </w:rPr>
        <w:t>………..</w:t>
      </w:r>
      <w:r w:rsidR="00AF4DBB" w:rsidRPr="009D4F35">
        <w:rPr>
          <w:noProof/>
          <w:sz w:val="28"/>
          <w:szCs w:val="28"/>
          <w:lang w:eastAsia="ar-SA"/>
        </w:rPr>
        <w:t>7</w:t>
      </w:r>
      <w:r w:rsidR="00217917">
        <w:rPr>
          <w:noProof/>
          <w:sz w:val="28"/>
          <w:szCs w:val="28"/>
          <w:lang w:eastAsia="ar-SA"/>
        </w:rPr>
        <w:t>-10</w:t>
      </w:r>
    </w:p>
    <w:p w:rsidR="009D4F35" w:rsidRDefault="00C654F6" w:rsidP="00BF51F7">
      <w:pPr>
        <w:pStyle w:val="a4"/>
        <w:numPr>
          <w:ilvl w:val="0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9D4F35">
        <w:rPr>
          <w:noProof/>
          <w:sz w:val="28"/>
          <w:szCs w:val="28"/>
          <w:lang w:eastAsia="ar-SA"/>
        </w:rPr>
        <w:t>Аналитическое и прогностическое обоснование программы развития</w:t>
      </w:r>
      <w:r w:rsidR="00616A9F" w:rsidRPr="009D4F35">
        <w:rPr>
          <w:noProof/>
          <w:sz w:val="28"/>
          <w:szCs w:val="28"/>
          <w:lang w:eastAsia="ar-SA"/>
        </w:rPr>
        <w:t>.</w:t>
      </w:r>
      <w:r w:rsidR="00217917">
        <w:rPr>
          <w:noProof/>
          <w:sz w:val="28"/>
          <w:szCs w:val="28"/>
          <w:lang w:eastAsia="ar-SA"/>
        </w:rPr>
        <w:t>10</w:t>
      </w:r>
    </w:p>
    <w:p w:rsidR="009D4F35" w:rsidRPr="009D4F35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9D4F35">
        <w:rPr>
          <w:rFonts w:eastAsia="Batang"/>
          <w:sz w:val="28"/>
          <w:szCs w:val="28"/>
          <w:lang w:bidi="ru-RU"/>
        </w:rPr>
        <w:t xml:space="preserve">Анализ и оценка достижений, эффектов </w:t>
      </w:r>
      <w:r w:rsidR="00D54610" w:rsidRPr="009D4F35">
        <w:rPr>
          <w:rFonts w:eastAsia="Batang"/>
          <w:sz w:val="28"/>
          <w:szCs w:val="28"/>
          <w:lang w:bidi="ru-RU"/>
        </w:rPr>
        <w:t>и конкурент</w:t>
      </w:r>
      <w:r w:rsidR="009D4F35" w:rsidRPr="009D4F35">
        <w:rPr>
          <w:rFonts w:eastAsia="Batang"/>
          <w:sz w:val="28"/>
          <w:szCs w:val="28"/>
          <w:lang w:bidi="ru-RU"/>
        </w:rPr>
        <w:t>ных</w:t>
      </w:r>
    </w:p>
    <w:p w:rsidR="009D4F35" w:rsidRDefault="00D54610" w:rsidP="009D4F35">
      <w:pPr>
        <w:pStyle w:val="a4"/>
        <w:suppressAutoHyphens/>
        <w:ind w:left="1440"/>
        <w:jc w:val="both"/>
        <w:rPr>
          <w:rFonts w:eastAsia="Batang"/>
          <w:sz w:val="28"/>
          <w:szCs w:val="28"/>
          <w:lang w:bidi="ru-RU"/>
        </w:rPr>
      </w:pPr>
      <w:r w:rsidRPr="009D4F35">
        <w:rPr>
          <w:rFonts w:eastAsia="Batang"/>
          <w:sz w:val="28"/>
          <w:szCs w:val="28"/>
          <w:lang w:bidi="ru-RU"/>
        </w:rPr>
        <w:t>преи</w:t>
      </w:r>
      <w:r w:rsidR="009D4F35">
        <w:rPr>
          <w:rFonts w:eastAsia="Batang"/>
          <w:sz w:val="28"/>
          <w:szCs w:val="28"/>
          <w:lang w:bidi="ru-RU"/>
        </w:rPr>
        <w:t>муществ ДОУ</w:t>
      </w:r>
      <w:r w:rsidR="00FD36DE" w:rsidRPr="009D4F35">
        <w:rPr>
          <w:rFonts w:eastAsia="Batang"/>
          <w:sz w:val="28"/>
          <w:szCs w:val="28"/>
          <w:lang w:bidi="ru-RU"/>
        </w:rPr>
        <w:t xml:space="preserve"> з</w:t>
      </w:r>
      <w:r w:rsidR="009D4F35">
        <w:rPr>
          <w:rFonts w:eastAsia="Batang"/>
          <w:sz w:val="28"/>
          <w:szCs w:val="28"/>
          <w:lang w:bidi="ru-RU"/>
        </w:rPr>
        <w:t>а период, предшествовавший</w:t>
      </w:r>
    </w:p>
    <w:p w:rsidR="009D4F35" w:rsidRDefault="009D4F35" w:rsidP="009D4F35">
      <w:pPr>
        <w:pStyle w:val="a4"/>
        <w:suppressAutoHyphens/>
        <w:ind w:left="1440"/>
        <w:jc w:val="both"/>
        <w:rPr>
          <w:rFonts w:eastAsia="Batang"/>
          <w:sz w:val="28"/>
          <w:szCs w:val="28"/>
          <w:lang w:bidi="ru-RU"/>
        </w:rPr>
      </w:pPr>
      <w:r>
        <w:rPr>
          <w:rFonts w:eastAsia="Batang"/>
          <w:sz w:val="28"/>
          <w:szCs w:val="28"/>
          <w:lang w:bidi="ru-RU"/>
        </w:rPr>
        <w:t>нынеш</w:t>
      </w:r>
      <w:r w:rsidR="00FD36DE" w:rsidRPr="009D4F35">
        <w:rPr>
          <w:rFonts w:eastAsia="Batang"/>
          <w:sz w:val="28"/>
          <w:szCs w:val="28"/>
          <w:lang w:bidi="ru-RU"/>
        </w:rPr>
        <w:t>нему инновационному циклу развития</w:t>
      </w:r>
      <w:r>
        <w:rPr>
          <w:rFonts w:eastAsia="Batang"/>
          <w:sz w:val="28"/>
          <w:szCs w:val="28"/>
          <w:lang w:bidi="ru-RU"/>
        </w:rPr>
        <w:t>…</w:t>
      </w:r>
      <w:r w:rsidR="00AF4DBB" w:rsidRPr="009D4F35">
        <w:rPr>
          <w:rFonts w:eastAsia="Batang"/>
          <w:sz w:val="28"/>
          <w:szCs w:val="28"/>
          <w:lang w:bidi="ru-RU"/>
        </w:rPr>
        <w:t>…</w:t>
      </w:r>
      <w:r w:rsidR="00217917">
        <w:rPr>
          <w:rFonts w:eastAsia="Batang"/>
          <w:sz w:val="28"/>
          <w:szCs w:val="28"/>
          <w:lang w:bidi="ru-RU"/>
        </w:rPr>
        <w:t>………….10-11</w:t>
      </w:r>
    </w:p>
    <w:p w:rsidR="006B4B1A" w:rsidRPr="006B4B1A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rFonts w:eastAsia="Batang"/>
          <w:sz w:val="28"/>
          <w:szCs w:val="28"/>
          <w:lang w:bidi="ru-RU"/>
        </w:rPr>
      </w:pPr>
      <w:r w:rsidRPr="009D4F35">
        <w:rPr>
          <w:rFonts w:eastAsia="Batang"/>
          <w:kern w:val="1"/>
          <w:sz w:val="28"/>
          <w:szCs w:val="28"/>
          <w:lang w:eastAsia="ar-SA"/>
        </w:rPr>
        <w:t xml:space="preserve">Анализ ключевых проблем и противоречий развития  </w:t>
      </w:r>
      <w:r w:rsidR="00D54610" w:rsidRPr="009D4F35">
        <w:rPr>
          <w:rFonts w:eastAsia="Batang"/>
          <w:kern w:val="1"/>
          <w:sz w:val="28"/>
          <w:szCs w:val="28"/>
          <w:lang w:eastAsia="ar-SA"/>
        </w:rPr>
        <w:t>ДОУ</w:t>
      </w:r>
    </w:p>
    <w:p w:rsidR="006B4B1A" w:rsidRDefault="00FD36DE" w:rsidP="006B4B1A">
      <w:pPr>
        <w:pStyle w:val="a4"/>
        <w:suppressAutoHyphens/>
        <w:ind w:left="1440"/>
        <w:jc w:val="both"/>
        <w:rPr>
          <w:sz w:val="28"/>
          <w:szCs w:val="28"/>
          <w:lang w:bidi="ru-RU"/>
        </w:rPr>
      </w:pPr>
      <w:r w:rsidRPr="009D4F35">
        <w:rPr>
          <w:rFonts w:eastAsia="Batang"/>
          <w:kern w:val="1"/>
          <w:sz w:val="28"/>
          <w:szCs w:val="28"/>
          <w:lang w:bidi="ru-RU"/>
        </w:rPr>
        <w:t xml:space="preserve">за период, </w:t>
      </w:r>
      <w:r w:rsidRPr="009D4F35">
        <w:rPr>
          <w:sz w:val="28"/>
          <w:szCs w:val="28"/>
          <w:lang w:bidi="ru-RU"/>
        </w:rPr>
        <w:t>предшествовавший нынешнему инновацион</w:t>
      </w:r>
      <w:r w:rsidR="006B4B1A">
        <w:rPr>
          <w:sz w:val="28"/>
          <w:szCs w:val="28"/>
          <w:lang w:bidi="ru-RU"/>
        </w:rPr>
        <w:t>-</w:t>
      </w:r>
    </w:p>
    <w:p w:rsidR="006B4B1A" w:rsidRDefault="00FD36DE" w:rsidP="006B4B1A">
      <w:pPr>
        <w:pStyle w:val="a4"/>
        <w:suppressAutoHyphens/>
        <w:ind w:left="1440"/>
        <w:jc w:val="both"/>
        <w:rPr>
          <w:rFonts w:eastAsia="Batang"/>
          <w:kern w:val="1"/>
          <w:sz w:val="28"/>
          <w:szCs w:val="28"/>
          <w:lang w:bidi="ru-RU"/>
        </w:rPr>
      </w:pPr>
      <w:r w:rsidRPr="009D4F35">
        <w:rPr>
          <w:sz w:val="28"/>
          <w:szCs w:val="28"/>
          <w:lang w:bidi="ru-RU"/>
        </w:rPr>
        <w:t xml:space="preserve">ному </w:t>
      </w:r>
      <w:r w:rsidRPr="009D4F35">
        <w:rPr>
          <w:rFonts w:eastAsia="Batang"/>
          <w:kern w:val="1"/>
          <w:sz w:val="28"/>
          <w:szCs w:val="28"/>
          <w:lang w:bidi="ru-RU"/>
        </w:rPr>
        <w:t>циклу развития</w:t>
      </w:r>
      <w:r w:rsidR="00217917">
        <w:rPr>
          <w:rFonts w:eastAsia="Batang"/>
          <w:kern w:val="1"/>
          <w:sz w:val="28"/>
          <w:szCs w:val="28"/>
          <w:lang w:bidi="ru-RU"/>
        </w:rPr>
        <w:t>…………………………………………..11-</w:t>
      </w:r>
      <w:r w:rsidR="00AF4DBB" w:rsidRPr="009D4F35">
        <w:rPr>
          <w:rFonts w:eastAsia="Batang"/>
          <w:kern w:val="1"/>
          <w:sz w:val="28"/>
          <w:szCs w:val="28"/>
          <w:lang w:bidi="ru-RU"/>
        </w:rPr>
        <w:t>12</w:t>
      </w:r>
    </w:p>
    <w:p w:rsidR="006B4B1A" w:rsidRPr="006B4B1A" w:rsidRDefault="00AF4DBB" w:rsidP="00BF51F7">
      <w:pPr>
        <w:pStyle w:val="a4"/>
        <w:numPr>
          <w:ilvl w:val="0"/>
          <w:numId w:val="26"/>
        </w:numPr>
        <w:suppressAutoHyphens/>
        <w:jc w:val="both"/>
        <w:rPr>
          <w:rFonts w:eastAsia="Batang"/>
          <w:kern w:val="1"/>
          <w:sz w:val="28"/>
          <w:szCs w:val="28"/>
          <w:lang w:bidi="ru-RU"/>
        </w:rPr>
      </w:pPr>
      <w:r w:rsidRPr="006B4B1A">
        <w:rPr>
          <w:rFonts w:eastAsia="Batang"/>
          <w:sz w:val="28"/>
          <w:szCs w:val="28"/>
          <w:lang w:eastAsia="ar-SA"/>
        </w:rPr>
        <w:t>Концептуальные основы, конце</w:t>
      </w:r>
      <w:r w:rsidR="006B4B1A">
        <w:rPr>
          <w:rFonts w:eastAsia="Batang"/>
          <w:sz w:val="28"/>
          <w:szCs w:val="28"/>
          <w:lang w:eastAsia="ar-SA"/>
        </w:rPr>
        <w:t>пция развития МБДОУ</w:t>
      </w:r>
      <w:r w:rsidR="00232785">
        <w:rPr>
          <w:rFonts w:eastAsia="Batang"/>
          <w:sz w:val="28"/>
          <w:szCs w:val="28"/>
          <w:lang w:eastAsia="ar-SA"/>
        </w:rPr>
        <w:t xml:space="preserve"> ДС №40</w:t>
      </w:r>
      <w:r w:rsidR="002D7B92">
        <w:rPr>
          <w:rFonts w:eastAsia="Batang"/>
          <w:sz w:val="28"/>
          <w:szCs w:val="28"/>
          <w:lang w:eastAsia="ar-SA"/>
        </w:rPr>
        <w:t>...</w:t>
      </w:r>
      <w:r w:rsidR="00217917">
        <w:rPr>
          <w:rFonts w:eastAsia="Batang"/>
          <w:sz w:val="28"/>
          <w:szCs w:val="28"/>
          <w:lang w:eastAsia="ar-SA"/>
        </w:rPr>
        <w:t xml:space="preserve"> 12</w:t>
      </w:r>
    </w:p>
    <w:p w:rsidR="00AF4DBB" w:rsidRPr="006B4B1A" w:rsidRDefault="00AF4DBB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rFonts w:eastAsia="Batang"/>
          <w:sz w:val="28"/>
          <w:szCs w:val="28"/>
          <w:lang w:eastAsia="ar-SA"/>
        </w:rPr>
        <w:t xml:space="preserve">Концептуальные основы развития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...……</w:t>
      </w:r>
      <w:r w:rsidR="00217917">
        <w:rPr>
          <w:rFonts w:eastAsia="Batang"/>
          <w:sz w:val="28"/>
          <w:szCs w:val="28"/>
          <w:lang w:eastAsia="ar-SA"/>
        </w:rPr>
        <w:t>.</w:t>
      </w:r>
      <w:r w:rsidR="002D7B92">
        <w:rPr>
          <w:rFonts w:eastAsia="Batang"/>
          <w:sz w:val="28"/>
          <w:szCs w:val="28"/>
          <w:lang w:eastAsia="ar-SA"/>
        </w:rPr>
        <w:t xml:space="preserve"> </w:t>
      </w:r>
      <w:r w:rsidR="00217917">
        <w:rPr>
          <w:rFonts w:eastAsia="Batang"/>
          <w:sz w:val="28"/>
          <w:szCs w:val="28"/>
          <w:lang w:eastAsia="ar-SA"/>
        </w:rPr>
        <w:t>12-13</w:t>
      </w:r>
    </w:p>
    <w:p w:rsidR="006B4B1A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sz w:val="28"/>
          <w:szCs w:val="28"/>
        </w:rPr>
        <w:t>Систем</w:t>
      </w:r>
      <w:r w:rsidR="00444D5F" w:rsidRPr="006B4B1A">
        <w:rPr>
          <w:sz w:val="28"/>
          <w:szCs w:val="28"/>
        </w:rPr>
        <w:t xml:space="preserve">а ценностей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</w:t>
      </w:r>
      <w:r w:rsidR="00217917">
        <w:rPr>
          <w:sz w:val="28"/>
          <w:szCs w:val="28"/>
        </w:rPr>
        <w:t>…………………….13-14</w:t>
      </w:r>
    </w:p>
    <w:p w:rsidR="006B4B1A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sz w:val="28"/>
          <w:szCs w:val="28"/>
        </w:rPr>
        <w:t>Функции де</w:t>
      </w:r>
      <w:r w:rsidR="00444D5F" w:rsidRPr="006B4B1A">
        <w:rPr>
          <w:sz w:val="28"/>
          <w:szCs w:val="28"/>
        </w:rPr>
        <w:t xml:space="preserve">ятельности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</w:t>
      </w:r>
      <w:r w:rsidR="00AF4DBB" w:rsidRPr="006B4B1A">
        <w:rPr>
          <w:sz w:val="28"/>
          <w:szCs w:val="28"/>
        </w:rPr>
        <w:t>…………………</w:t>
      </w:r>
      <w:r w:rsidR="00217917">
        <w:rPr>
          <w:sz w:val="28"/>
          <w:szCs w:val="28"/>
        </w:rPr>
        <w:t>14-</w:t>
      </w:r>
      <w:r w:rsidR="00AF4DBB" w:rsidRPr="006B4B1A">
        <w:rPr>
          <w:sz w:val="28"/>
          <w:szCs w:val="28"/>
        </w:rPr>
        <w:t>16</w:t>
      </w:r>
    </w:p>
    <w:p w:rsidR="006B4B1A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sz w:val="28"/>
          <w:szCs w:val="28"/>
        </w:rPr>
        <w:t>Принципы построен</w:t>
      </w:r>
      <w:r w:rsidR="00444D5F" w:rsidRPr="006B4B1A">
        <w:rPr>
          <w:sz w:val="28"/>
          <w:szCs w:val="28"/>
        </w:rPr>
        <w:t>ия Программы развития</w:t>
      </w:r>
      <w:r w:rsidR="00232785">
        <w:rPr>
          <w:sz w:val="28"/>
          <w:szCs w:val="28"/>
        </w:rPr>
        <w:t xml:space="preserve"> </w:t>
      </w:r>
      <w:r w:rsidR="00232785">
        <w:rPr>
          <w:rFonts w:eastAsia="Batang"/>
          <w:sz w:val="28"/>
          <w:szCs w:val="28"/>
          <w:lang w:eastAsia="ar-SA"/>
        </w:rPr>
        <w:t>МБДОУ ДС №40………………………………………………………………..</w:t>
      </w:r>
      <w:r w:rsidR="002D7B92">
        <w:rPr>
          <w:rFonts w:eastAsia="Batang"/>
          <w:sz w:val="28"/>
          <w:szCs w:val="28"/>
          <w:lang w:eastAsia="ar-SA"/>
        </w:rPr>
        <w:t>.</w:t>
      </w:r>
      <w:r w:rsidR="00217917">
        <w:rPr>
          <w:sz w:val="28"/>
          <w:szCs w:val="28"/>
        </w:rPr>
        <w:t>16</w:t>
      </w:r>
    </w:p>
    <w:p w:rsidR="006B4B1A" w:rsidRDefault="00FD36DE" w:rsidP="00BF51F7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sz w:val="28"/>
          <w:szCs w:val="28"/>
        </w:rPr>
        <w:t>Целевые ориентиры д</w:t>
      </w:r>
      <w:r w:rsidR="006B4B1A">
        <w:rPr>
          <w:sz w:val="28"/>
          <w:szCs w:val="28"/>
        </w:rPr>
        <w:t>ошкольного об</w:t>
      </w:r>
      <w:r w:rsidR="00217917">
        <w:rPr>
          <w:sz w:val="28"/>
          <w:szCs w:val="28"/>
        </w:rPr>
        <w:t>разования……………..16-17</w:t>
      </w:r>
    </w:p>
    <w:p w:rsidR="00FD36DE" w:rsidRPr="00232785" w:rsidRDefault="00FD36DE" w:rsidP="00232785">
      <w:pPr>
        <w:pStyle w:val="a4"/>
        <w:numPr>
          <w:ilvl w:val="1"/>
          <w:numId w:val="26"/>
        </w:numPr>
        <w:suppressAutoHyphens/>
        <w:jc w:val="both"/>
        <w:rPr>
          <w:noProof/>
          <w:sz w:val="28"/>
          <w:szCs w:val="28"/>
          <w:lang w:eastAsia="ar-SA"/>
        </w:rPr>
      </w:pPr>
      <w:r w:rsidRPr="006B4B1A">
        <w:rPr>
          <w:sz w:val="28"/>
          <w:szCs w:val="28"/>
        </w:rPr>
        <w:t xml:space="preserve">Новые подходы </w:t>
      </w:r>
      <w:r w:rsidR="006B4B1A">
        <w:rPr>
          <w:sz w:val="28"/>
          <w:szCs w:val="28"/>
        </w:rPr>
        <w:t xml:space="preserve">к организации деятельности </w:t>
      </w:r>
      <w:r w:rsidR="00232785">
        <w:rPr>
          <w:rFonts w:eastAsia="Batang"/>
          <w:sz w:val="28"/>
          <w:szCs w:val="28"/>
          <w:lang w:eastAsia="ar-SA"/>
        </w:rPr>
        <w:t xml:space="preserve">МБДОУ ДС №40 </w:t>
      </w:r>
      <w:r w:rsidR="002D7B92" w:rsidRPr="00232785">
        <w:rPr>
          <w:rFonts w:eastAsia="Batang"/>
          <w:sz w:val="28"/>
          <w:szCs w:val="28"/>
          <w:lang w:eastAsia="ar-SA"/>
        </w:rPr>
        <w:t>...</w:t>
      </w:r>
      <w:r w:rsidR="006B4B1A" w:rsidRPr="00232785">
        <w:rPr>
          <w:sz w:val="28"/>
          <w:szCs w:val="28"/>
        </w:rPr>
        <w:t>…</w:t>
      </w:r>
      <w:r w:rsidR="002D7B92" w:rsidRPr="00232785">
        <w:rPr>
          <w:sz w:val="28"/>
          <w:szCs w:val="28"/>
        </w:rPr>
        <w:t>……………………………………………………………</w:t>
      </w:r>
      <w:r w:rsidR="00217917">
        <w:rPr>
          <w:sz w:val="28"/>
          <w:szCs w:val="28"/>
        </w:rPr>
        <w:t>…17-18</w:t>
      </w:r>
    </w:p>
    <w:p w:rsidR="006B4B1A" w:rsidRDefault="00FD36DE" w:rsidP="00BF51F7">
      <w:pPr>
        <w:pStyle w:val="a4"/>
        <w:numPr>
          <w:ilvl w:val="0"/>
          <w:numId w:val="26"/>
        </w:numPr>
        <w:tabs>
          <w:tab w:val="left" w:pos="8460"/>
        </w:tabs>
        <w:spacing w:line="100" w:lineRule="atLeast"/>
        <w:jc w:val="both"/>
        <w:rPr>
          <w:rFonts w:eastAsia="Batang"/>
          <w:sz w:val="28"/>
          <w:szCs w:val="28"/>
          <w:lang w:eastAsia="ar-SA"/>
        </w:rPr>
      </w:pPr>
      <w:r w:rsidRPr="006B4B1A">
        <w:rPr>
          <w:rFonts w:eastAsia="Batang"/>
          <w:sz w:val="28"/>
          <w:szCs w:val="28"/>
          <w:lang w:eastAsia="ar-SA"/>
        </w:rPr>
        <w:t xml:space="preserve">Стратегия и тактика </w:t>
      </w:r>
      <w:r w:rsidR="00E36963" w:rsidRPr="006B4B1A">
        <w:rPr>
          <w:rFonts w:eastAsia="Batang"/>
          <w:sz w:val="28"/>
          <w:szCs w:val="28"/>
          <w:lang w:eastAsia="ar-SA"/>
        </w:rPr>
        <w:t xml:space="preserve">развития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...…………………</w:t>
      </w:r>
      <w:r w:rsidR="00217917">
        <w:rPr>
          <w:rFonts w:eastAsia="Batang"/>
          <w:sz w:val="28"/>
          <w:szCs w:val="28"/>
          <w:lang w:eastAsia="ar-SA"/>
        </w:rPr>
        <w:t>18</w:t>
      </w:r>
    </w:p>
    <w:p w:rsidR="006B4B1A" w:rsidRDefault="00FD36DE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rFonts w:eastAsia="Batang"/>
          <w:sz w:val="28"/>
          <w:szCs w:val="28"/>
          <w:lang w:eastAsia="ar-SA"/>
        </w:rPr>
      </w:pPr>
      <w:r w:rsidRPr="006B4B1A">
        <w:rPr>
          <w:sz w:val="28"/>
          <w:szCs w:val="28"/>
          <w:lang w:eastAsia="ar-SA"/>
        </w:rPr>
        <w:t xml:space="preserve">Ключевые </w:t>
      </w:r>
      <w:r w:rsidRPr="006B4B1A">
        <w:rPr>
          <w:rFonts w:eastAsia="Batang"/>
          <w:sz w:val="28"/>
          <w:szCs w:val="28"/>
          <w:lang w:eastAsia="ar-SA"/>
        </w:rPr>
        <w:t xml:space="preserve">задачи </w:t>
      </w:r>
      <w:r w:rsidR="005548AB" w:rsidRPr="006B4B1A">
        <w:rPr>
          <w:rFonts w:eastAsia="Batang"/>
          <w:sz w:val="28"/>
          <w:szCs w:val="28"/>
          <w:lang w:eastAsia="ar-SA"/>
        </w:rPr>
        <w:t xml:space="preserve">развития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...……………..</w:t>
      </w:r>
      <w:r w:rsidR="00217917">
        <w:rPr>
          <w:rFonts w:eastAsia="Batang"/>
          <w:sz w:val="28"/>
          <w:szCs w:val="28"/>
          <w:lang w:eastAsia="ar-SA"/>
        </w:rPr>
        <w:t>18-19</w:t>
      </w:r>
    </w:p>
    <w:p w:rsidR="006B4B1A" w:rsidRDefault="00B779D2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rFonts w:eastAsia="Batang"/>
          <w:sz w:val="28"/>
          <w:szCs w:val="28"/>
          <w:lang w:eastAsia="ar-SA"/>
        </w:rPr>
      </w:pPr>
      <w:r w:rsidRPr="006B4B1A">
        <w:rPr>
          <w:sz w:val="28"/>
          <w:szCs w:val="28"/>
          <w:lang w:eastAsia="ar-SA"/>
        </w:rPr>
        <w:t xml:space="preserve">Образовательная стратегия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...……………..</w:t>
      </w:r>
      <w:r w:rsidR="00217917">
        <w:rPr>
          <w:rFonts w:eastAsia="Batang"/>
          <w:sz w:val="28"/>
          <w:szCs w:val="28"/>
          <w:lang w:eastAsia="ar-SA"/>
        </w:rPr>
        <w:t>19-22</w:t>
      </w:r>
    </w:p>
    <w:p w:rsidR="006B4B1A" w:rsidRPr="006B4B1A" w:rsidRDefault="00D54610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rFonts w:eastAsia="Batang"/>
          <w:sz w:val="28"/>
          <w:szCs w:val="28"/>
          <w:lang w:eastAsia="ar-SA"/>
        </w:rPr>
      </w:pPr>
      <w:r w:rsidRPr="006B4B1A">
        <w:rPr>
          <w:sz w:val="28"/>
          <w:szCs w:val="28"/>
        </w:rPr>
        <w:t xml:space="preserve">Методические условия обеспечивающие, реализацию </w:t>
      </w:r>
    </w:p>
    <w:p w:rsidR="006B4B1A" w:rsidRDefault="006B4B1A" w:rsidP="006B4B1A">
      <w:pPr>
        <w:pStyle w:val="a4"/>
        <w:tabs>
          <w:tab w:val="left" w:pos="8460"/>
        </w:tabs>
        <w:spacing w:line="100" w:lineRule="atLeast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4610" w:rsidRPr="006B4B1A">
        <w:rPr>
          <w:sz w:val="28"/>
          <w:szCs w:val="28"/>
        </w:rPr>
        <w:t>бразовательной</w:t>
      </w:r>
      <w:r w:rsidR="000F7A02">
        <w:rPr>
          <w:sz w:val="28"/>
          <w:szCs w:val="28"/>
        </w:rPr>
        <w:t xml:space="preserve"> </w:t>
      </w:r>
      <w:r w:rsidR="00B779D2">
        <w:rPr>
          <w:sz w:val="28"/>
          <w:szCs w:val="28"/>
        </w:rPr>
        <w:t>с</w:t>
      </w:r>
      <w:r w:rsidR="00444D5F">
        <w:rPr>
          <w:sz w:val="28"/>
          <w:szCs w:val="28"/>
        </w:rPr>
        <w:t>тратегии</w:t>
      </w:r>
      <w:r>
        <w:rPr>
          <w:sz w:val="28"/>
          <w:szCs w:val="28"/>
        </w:rPr>
        <w:t xml:space="preserve"> ………………………………………</w:t>
      </w:r>
      <w:r w:rsidR="00217917">
        <w:rPr>
          <w:sz w:val="28"/>
          <w:szCs w:val="28"/>
        </w:rPr>
        <w:t>.22</w:t>
      </w:r>
    </w:p>
    <w:p w:rsidR="006B4B1A" w:rsidRDefault="00D54610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>Программно-методическое обеспечение реализации образо</w:t>
      </w:r>
      <w:r w:rsidR="006B4B1A">
        <w:rPr>
          <w:sz w:val="28"/>
          <w:szCs w:val="28"/>
        </w:rPr>
        <w:t>-</w:t>
      </w:r>
    </w:p>
    <w:p w:rsidR="006B4B1A" w:rsidRDefault="00D54610" w:rsidP="006B4B1A">
      <w:pPr>
        <w:pStyle w:val="a4"/>
        <w:tabs>
          <w:tab w:val="left" w:pos="8460"/>
        </w:tabs>
        <w:spacing w:line="100" w:lineRule="atLeast"/>
        <w:ind w:left="1440"/>
        <w:jc w:val="both"/>
        <w:rPr>
          <w:sz w:val="28"/>
          <w:szCs w:val="28"/>
        </w:rPr>
      </w:pPr>
      <w:r w:rsidRPr="006B4B1A">
        <w:rPr>
          <w:sz w:val="28"/>
          <w:szCs w:val="28"/>
        </w:rPr>
        <w:t>вательного</w:t>
      </w:r>
      <w:r w:rsidR="006B4B1A" w:rsidRPr="006B4B1A">
        <w:rPr>
          <w:sz w:val="28"/>
          <w:szCs w:val="28"/>
        </w:rPr>
        <w:t xml:space="preserve"> п</w:t>
      </w:r>
      <w:r w:rsidRPr="006B4B1A">
        <w:rPr>
          <w:sz w:val="28"/>
          <w:szCs w:val="28"/>
        </w:rPr>
        <w:t>роцесса</w:t>
      </w:r>
      <w:r w:rsidR="00B779D2" w:rsidRPr="006B4B1A">
        <w:rPr>
          <w:sz w:val="28"/>
          <w:szCs w:val="28"/>
        </w:rPr>
        <w:t xml:space="preserve"> в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</w:t>
      </w:r>
      <w:r w:rsidRPr="006B4B1A">
        <w:rPr>
          <w:sz w:val="28"/>
          <w:szCs w:val="28"/>
        </w:rPr>
        <w:t>………………</w:t>
      </w:r>
      <w:r w:rsidR="002D7B92">
        <w:rPr>
          <w:sz w:val="28"/>
          <w:szCs w:val="28"/>
        </w:rPr>
        <w:t>….</w:t>
      </w:r>
      <w:r w:rsidR="00217917">
        <w:rPr>
          <w:sz w:val="28"/>
          <w:szCs w:val="28"/>
        </w:rPr>
        <w:t>22-23</w:t>
      </w:r>
    </w:p>
    <w:p w:rsidR="006B4B1A" w:rsidRDefault="00D54610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>Стратегия развития</w:t>
      </w:r>
      <w:r w:rsidR="000F7A02">
        <w:rPr>
          <w:sz w:val="28"/>
          <w:szCs w:val="28"/>
        </w:rPr>
        <w:t xml:space="preserve">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 xml:space="preserve"> </w:t>
      </w:r>
      <w:r w:rsidR="002D7B92">
        <w:rPr>
          <w:sz w:val="28"/>
          <w:szCs w:val="28"/>
        </w:rPr>
        <w:t>как организации……..</w:t>
      </w:r>
      <w:r w:rsidR="00217917">
        <w:rPr>
          <w:sz w:val="28"/>
          <w:szCs w:val="28"/>
        </w:rPr>
        <w:t>23-24</w:t>
      </w:r>
    </w:p>
    <w:p w:rsidR="006B4B1A" w:rsidRDefault="00B779D2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 xml:space="preserve">Система физкультурно-оздоровительной работы и </w:t>
      </w:r>
    </w:p>
    <w:p w:rsidR="006B4B1A" w:rsidRDefault="00B779D2" w:rsidP="006B4B1A">
      <w:pPr>
        <w:pStyle w:val="a4"/>
        <w:tabs>
          <w:tab w:val="left" w:pos="8460"/>
        </w:tabs>
        <w:spacing w:line="100" w:lineRule="atLeast"/>
        <w:ind w:left="1440"/>
        <w:jc w:val="both"/>
        <w:rPr>
          <w:sz w:val="28"/>
          <w:szCs w:val="28"/>
        </w:rPr>
      </w:pPr>
      <w:r w:rsidRPr="006B4B1A">
        <w:rPr>
          <w:sz w:val="28"/>
          <w:szCs w:val="28"/>
        </w:rPr>
        <w:t xml:space="preserve">медико-социальные  условия развития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</w:p>
    <w:p w:rsidR="006B4B1A" w:rsidRDefault="00232785" w:rsidP="006B4B1A">
      <w:pPr>
        <w:pStyle w:val="a4"/>
        <w:tabs>
          <w:tab w:val="left" w:pos="8460"/>
        </w:tabs>
        <w:spacing w:line="100" w:lineRule="atLeast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на период действия Программы</w:t>
      </w:r>
      <w:r w:rsidR="00B779D2" w:rsidRPr="006B4B1A">
        <w:rPr>
          <w:sz w:val="28"/>
          <w:szCs w:val="28"/>
        </w:rPr>
        <w:t xml:space="preserve"> развития (2016 – 2020г.г.)</w:t>
      </w:r>
      <w:r w:rsidR="00217917">
        <w:rPr>
          <w:sz w:val="28"/>
          <w:szCs w:val="28"/>
        </w:rPr>
        <w:t>....24-25</w:t>
      </w:r>
    </w:p>
    <w:p w:rsidR="006B4B1A" w:rsidRDefault="00B779D2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>Организация развивающего образовательного пространства</w:t>
      </w:r>
      <w:r w:rsidR="00217917">
        <w:rPr>
          <w:sz w:val="28"/>
          <w:szCs w:val="28"/>
        </w:rPr>
        <w:t>.26-27</w:t>
      </w:r>
    </w:p>
    <w:p w:rsidR="006B4B1A" w:rsidRDefault="00B779D2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>Работа с родителями восп</w:t>
      </w:r>
      <w:r w:rsidR="006B4B1A">
        <w:rPr>
          <w:sz w:val="28"/>
          <w:szCs w:val="28"/>
        </w:rPr>
        <w:t>итанников и</w:t>
      </w:r>
      <w:r w:rsidR="00217917">
        <w:rPr>
          <w:sz w:val="28"/>
          <w:szCs w:val="28"/>
        </w:rPr>
        <w:t xml:space="preserve"> населением………….27-28</w:t>
      </w:r>
    </w:p>
    <w:p w:rsidR="006B4B1A" w:rsidRDefault="00B779D2" w:rsidP="00BF51F7">
      <w:pPr>
        <w:pStyle w:val="a4"/>
        <w:numPr>
          <w:ilvl w:val="1"/>
          <w:numId w:val="26"/>
        </w:numPr>
        <w:tabs>
          <w:tab w:val="left" w:pos="8460"/>
        </w:tabs>
        <w:spacing w:line="100" w:lineRule="atLeast"/>
        <w:jc w:val="both"/>
        <w:rPr>
          <w:sz w:val="28"/>
          <w:szCs w:val="28"/>
        </w:rPr>
      </w:pPr>
      <w:r w:rsidRPr="006B4B1A">
        <w:rPr>
          <w:sz w:val="28"/>
          <w:szCs w:val="28"/>
        </w:rPr>
        <w:t xml:space="preserve">Организация взаимодействия </w:t>
      </w:r>
      <w:r w:rsidR="002D7B92">
        <w:rPr>
          <w:rFonts w:eastAsia="Batang"/>
          <w:sz w:val="28"/>
          <w:szCs w:val="28"/>
          <w:lang w:eastAsia="ar-SA"/>
        </w:rPr>
        <w:t>МБДОУ ДС</w:t>
      </w:r>
      <w:r w:rsidR="00232785">
        <w:rPr>
          <w:rFonts w:eastAsia="Batang"/>
          <w:sz w:val="28"/>
          <w:szCs w:val="28"/>
          <w:lang w:eastAsia="ar-SA"/>
        </w:rPr>
        <w:t xml:space="preserve"> №40 </w:t>
      </w:r>
      <w:r w:rsidRPr="006B4B1A">
        <w:rPr>
          <w:sz w:val="28"/>
          <w:szCs w:val="28"/>
        </w:rPr>
        <w:t>с социаль</w:t>
      </w:r>
      <w:r w:rsidR="006B4B1A">
        <w:rPr>
          <w:sz w:val="28"/>
          <w:szCs w:val="28"/>
        </w:rPr>
        <w:t>-</w:t>
      </w:r>
    </w:p>
    <w:p w:rsidR="00B779D2" w:rsidRPr="006B4B1A" w:rsidRDefault="00232785" w:rsidP="006B4B1A">
      <w:pPr>
        <w:pStyle w:val="a4"/>
        <w:tabs>
          <w:tab w:val="left" w:pos="8460"/>
        </w:tabs>
        <w:spacing w:line="100" w:lineRule="atLeast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ными партнерами  </w:t>
      </w:r>
      <w:r w:rsidR="00B779D2" w:rsidRPr="006B4B1A">
        <w:rPr>
          <w:sz w:val="28"/>
          <w:szCs w:val="28"/>
        </w:rPr>
        <w:t>на период  2016 – 2020 г.г</w:t>
      </w:r>
      <w:r w:rsidR="00217917">
        <w:rPr>
          <w:sz w:val="28"/>
          <w:szCs w:val="28"/>
        </w:rPr>
        <w:t>……………….28-29</w:t>
      </w:r>
    </w:p>
    <w:p w:rsidR="006B4B1A" w:rsidRPr="006B4B1A" w:rsidRDefault="00285D9E" w:rsidP="00BF51F7">
      <w:pPr>
        <w:pStyle w:val="a4"/>
        <w:widowControl w:val="0"/>
        <w:numPr>
          <w:ilvl w:val="0"/>
          <w:numId w:val="26"/>
        </w:numPr>
        <w:rPr>
          <w:color w:val="000000"/>
          <w:sz w:val="28"/>
          <w:szCs w:val="28"/>
        </w:rPr>
      </w:pPr>
      <w:r w:rsidRPr="006B4B1A">
        <w:rPr>
          <w:color w:val="000000"/>
          <w:sz w:val="28"/>
          <w:szCs w:val="28"/>
        </w:rPr>
        <w:t>Финансово-экономического обеспечения Программы развития</w:t>
      </w:r>
      <w:r w:rsidR="000F7A02">
        <w:rPr>
          <w:color w:val="000000"/>
          <w:sz w:val="28"/>
          <w:szCs w:val="28"/>
        </w:rPr>
        <w:t xml:space="preserve"> </w:t>
      </w:r>
      <w:r w:rsidR="00232785">
        <w:rPr>
          <w:rFonts w:eastAsia="Batang"/>
          <w:sz w:val="28"/>
          <w:szCs w:val="28"/>
          <w:lang w:eastAsia="ar-SA"/>
        </w:rPr>
        <w:t>МБДОУ ДС №40</w:t>
      </w:r>
      <w:r w:rsidR="002D7B92">
        <w:rPr>
          <w:rFonts w:eastAsia="Batang"/>
          <w:sz w:val="28"/>
          <w:szCs w:val="28"/>
          <w:lang w:eastAsia="ar-SA"/>
        </w:rPr>
        <w:t>...</w:t>
      </w:r>
      <w:r w:rsidR="006B4B1A">
        <w:rPr>
          <w:sz w:val="28"/>
          <w:szCs w:val="28"/>
        </w:rPr>
        <w:t>…………………………………………………………</w:t>
      </w:r>
      <w:r w:rsidR="002D7B92">
        <w:rPr>
          <w:sz w:val="28"/>
          <w:szCs w:val="28"/>
        </w:rPr>
        <w:t>…...</w:t>
      </w:r>
      <w:r w:rsidR="00217917">
        <w:rPr>
          <w:sz w:val="28"/>
          <w:szCs w:val="28"/>
        </w:rPr>
        <w:t>29-30</w:t>
      </w:r>
    </w:p>
    <w:p w:rsidR="006B4B1A" w:rsidRPr="006B4B1A" w:rsidRDefault="00285D9E" w:rsidP="00BF51F7">
      <w:pPr>
        <w:pStyle w:val="a4"/>
        <w:widowControl w:val="0"/>
        <w:numPr>
          <w:ilvl w:val="0"/>
          <w:numId w:val="26"/>
        </w:numPr>
        <w:rPr>
          <w:color w:val="000000"/>
          <w:sz w:val="28"/>
          <w:szCs w:val="28"/>
        </w:rPr>
      </w:pPr>
      <w:r w:rsidRPr="006B4B1A">
        <w:rPr>
          <w:sz w:val="28"/>
          <w:szCs w:val="28"/>
        </w:rPr>
        <w:t>Ожидаемые результаты реализации Программы</w:t>
      </w:r>
      <w:r w:rsidR="00217917">
        <w:rPr>
          <w:sz w:val="28"/>
          <w:szCs w:val="28"/>
        </w:rPr>
        <w:t>…………………..30-31</w:t>
      </w:r>
    </w:p>
    <w:p w:rsidR="00285D9E" w:rsidRPr="006B4B1A" w:rsidRDefault="00285D9E" w:rsidP="00BF51F7">
      <w:pPr>
        <w:pStyle w:val="a4"/>
        <w:widowControl w:val="0"/>
        <w:numPr>
          <w:ilvl w:val="0"/>
          <w:numId w:val="26"/>
        </w:numPr>
        <w:rPr>
          <w:color w:val="000000"/>
          <w:sz w:val="28"/>
          <w:szCs w:val="28"/>
        </w:rPr>
      </w:pPr>
      <w:r w:rsidRPr="006B4B1A">
        <w:rPr>
          <w:sz w:val="28"/>
          <w:szCs w:val="28"/>
        </w:rPr>
        <w:t>План действия по реализации программы развития ДОУ</w:t>
      </w:r>
      <w:r w:rsidR="00217917">
        <w:rPr>
          <w:sz w:val="28"/>
          <w:szCs w:val="28"/>
        </w:rPr>
        <w:t>…………31-32</w:t>
      </w:r>
    </w:p>
    <w:p w:rsidR="006B4B1A" w:rsidRDefault="006B4B1A" w:rsidP="00D54610">
      <w:pPr>
        <w:rPr>
          <w:sz w:val="28"/>
          <w:szCs w:val="28"/>
        </w:rPr>
      </w:pPr>
    </w:p>
    <w:p w:rsidR="006B4B1A" w:rsidRDefault="006B4B1A" w:rsidP="00D54610">
      <w:pPr>
        <w:rPr>
          <w:sz w:val="28"/>
          <w:szCs w:val="28"/>
        </w:rPr>
      </w:pPr>
    </w:p>
    <w:p w:rsidR="009F4843" w:rsidRDefault="009F4843" w:rsidP="00D54610">
      <w:pPr>
        <w:rPr>
          <w:sz w:val="28"/>
          <w:szCs w:val="28"/>
        </w:rPr>
      </w:pPr>
    </w:p>
    <w:p w:rsidR="009F4843" w:rsidRDefault="009F4843" w:rsidP="00D54610">
      <w:pPr>
        <w:rPr>
          <w:sz w:val="28"/>
          <w:szCs w:val="28"/>
        </w:rPr>
      </w:pPr>
    </w:p>
    <w:p w:rsidR="009F4843" w:rsidRDefault="009F4843" w:rsidP="00D54610">
      <w:pPr>
        <w:rPr>
          <w:sz w:val="28"/>
          <w:szCs w:val="28"/>
        </w:rPr>
      </w:pPr>
    </w:p>
    <w:p w:rsidR="009F4843" w:rsidRPr="00444D5F" w:rsidRDefault="009F4843" w:rsidP="00D54610">
      <w:pPr>
        <w:rPr>
          <w:sz w:val="28"/>
          <w:szCs w:val="28"/>
        </w:rPr>
      </w:pPr>
    </w:p>
    <w:p w:rsidR="006A6407" w:rsidRPr="004D23C2" w:rsidRDefault="006A6407" w:rsidP="00232785">
      <w:pPr>
        <w:pStyle w:val="a4"/>
        <w:numPr>
          <w:ilvl w:val="0"/>
          <w:numId w:val="23"/>
        </w:numPr>
        <w:tabs>
          <w:tab w:val="left" w:pos="8460"/>
        </w:tabs>
        <w:suppressAutoHyphens/>
        <w:spacing w:line="100" w:lineRule="atLeast"/>
        <w:jc w:val="center"/>
        <w:rPr>
          <w:rFonts w:eastAsia="Batang"/>
          <w:b/>
          <w:noProof/>
          <w:sz w:val="28"/>
          <w:szCs w:val="28"/>
          <w:lang w:eastAsia="ar-SA"/>
        </w:rPr>
      </w:pPr>
      <w:r w:rsidRPr="004D23C2">
        <w:rPr>
          <w:rFonts w:eastAsia="Batang"/>
          <w:b/>
          <w:noProof/>
          <w:sz w:val="28"/>
          <w:szCs w:val="28"/>
          <w:lang w:eastAsia="ar-SA"/>
        </w:rPr>
        <w:t>Паспорт программы развития</w:t>
      </w:r>
      <w:r w:rsidR="00232785">
        <w:rPr>
          <w:rFonts w:eastAsia="Batang"/>
          <w:b/>
          <w:sz w:val="28"/>
          <w:szCs w:val="28"/>
          <w:lang w:eastAsia="ar-SA"/>
        </w:rPr>
        <w:t>МБДОУ ДС №40</w:t>
      </w:r>
      <w:r w:rsidRPr="004D23C2">
        <w:rPr>
          <w:rFonts w:eastAsia="Batang"/>
          <w:b/>
          <w:noProof/>
          <w:sz w:val="28"/>
          <w:szCs w:val="28"/>
          <w:lang w:eastAsia="ar-SA"/>
        </w:rPr>
        <w:t>.</w:t>
      </w:r>
    </w:p>
    <w:p w:rsidR="006A6407" w:rsidRDefault="006A6407" w:rsidP="006A6407">
      <w:pPr>
        <w:tabs>
          <w:tab w:val="left" w:pos="8460"/>
        </w:tabs>
        <w:suppressAutoHyphens/>
        <w:spacing w:line="100" w:lineRule="atLeast"/>
        <w:jc w:val="center"/>
        <w:rPr>
          <w:rFonts w:eastAsia="Batang"/>
          <w:b/>
          <w:noProof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7482"/>
      </w:tblGrid>
      <w:tr w:rsidR="006A6407" w:rsidRPr="006A6407" w:rsidTr="00E109FA">
        <w:trPr>
          <w:jc w:val="center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3D6798" w:rsidRDefault="006A6407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7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2D7B92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 xml:space="preserve">Программа развития </w:t>
            </w:r>
            <w:r>
              <w:rPr>
                <w:sz w:val="28"/>
                <w:szCs w:val="28"/>
              </w:rPr>
              <w:t>Муниципального</w:t>
            </w:r>
            <w:r w:rsidRPr="006A6407">
              <w:rPr>
                <w:sz w:val="28"/>
                <w:szCs w:val="28"/>
              </w:rPr>
              <w:t xml:space="preserve"> бюджетного дошкольн</w:t>
            </w:r>
            <w:r w:rsidR="002D7B92">
              <w:rPr>
                <w:sz w:val="28"/>
                <w:szCs w:val="28"/>
              </w:rPr>
              <w:t>ого образовательного учреждения</w:t>
            </w:r>
            <w:r>
              <w:rPr>
                <w:sz w:val="28"/>
                <w:szCs w:val="28"/>
              </w:rPr>
              <w:t xml:space="preserve"> детский</w:t>
            </w:r>
            <w:r w:rsidRPr="006A6407">
              <w:rPr>
                <w:sz w:val="28"/>
                <w:szCs w:val="28"/>
              </w:rPr>
              <w:t xml:space="preserve"> сада </w:t>
            </w:r>
            <w:r>
              <w:rPr>
                <w:sz w:val="28"/>
                <w:szCs w:val="28"/>
              </w:rPr>
              <w:t xml:space="preserve"> </w:t>
            </w:r>
            <w:r w:rsidR="00232785">
              <w:rPr>
                <w:sz w:val="28"/>
                <w:szCs w:val="28"/>
              </w:rPr>
              <w:t>№40</w:t>
            </w:r>
            <w:r w:rsidR="002D7B92">
              <w:rPr>
                <w:sz w:val="28"/>
                <w:szCs w:val="28"/>
              </w:rPr>
              <w:t xml:space="preserve"> пгт</w:t>
            </w:r>
            <w:r>
              <w:rPr>
                <w:sz w:val="28"/>
                <w:szCs w:val="28"/>
              </w:rPr>
              <w:t xml:space="preserve">. </w:t>
            </w:r>
            <w:r w:rsidR="00232785">
              <w:rPr>
                <w:sz w:val="28"/>
                <w:szCs w:val="28"/>
              </w:rPr>
              <w:t>Ильского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3D6798" w:rsidRDefault="006A6407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t>Основания для разработки программы</w:t>
            </w:r>
          </w:p>
          <w:p w:rsidR="006A6407" w:rsidRPr="003D6798" w:rsidRDefault="006A6407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8A5202" w:rsidP="00E109FA">
            <w:pPr>
              <w:jc w:val="both"/>
              <w:rPr>
                <w:sz w:val="28"/>
                <w:szCs w:val="28"/>
              </w:rPr>
            </w:pPr>
            <w:r w:rsidRPr="00BC2E03">
              <w:rPr>
                <w:sz w:val="28"/>
                <w:szCs w:val="28"/>
              </w:rPr>
              <w:t xml:space="preserve">1.Анализ деятельности </w:t>
            </w:r>
            <w:r w:rsidR="007C3670">
              <w:rPr>
                <w:rFonts w:eastAsia="Batang"/>
                <w:sz w:val="28"/>
                <w:szCs w:val="28"/>
                <w:lang w:eastAsia="ar-SA"/>
              </w:rPr>
              <w:t>МБДОУ ДС №40</w:t>
            </w:r>
            <w:r w:rsidR="00FD107E">
              <w:rPr>
                <w:rFonts w:eastAsia="Batang"/>
                <w:sz w:val="28"/>
                <w:szCs w:val="28"/>
                <w:lang w:eastAsia="ar-SA"/>
              </w:rPr>
              <w:t xml:space="preserve"> </w:t>
            </w:r>
            <w:r w:rsidR="007C3670">
              <w:rPr>
                <w:sz w:val="28"/>
                <w:szCs w:val="28"/>
              </w:rPr>
              <w:t>за период 2014-2016</w:t>
            </w:r>
            <w:r w:rsidR="006A6407" w:rsidRPr="006A6407">
              <w:rPr>
                <w:sz w:val="28"/>
                <w:szCs w:val="28"/>
              </w:rPr>
              <w:t>гг.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2.Федеральный закон от 21.12.2012г. № 273-Ф3 «Об образовании в Российской Федерации», ст.28.</w:t>
            </w:r>
          </w:p>
          <w:p w:rsidR="00BC2E03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3. Приказ Министерства образования и науки от 14.10.2013г. № 1155 «</w:t>
            </w:r>
            <w:r w:rsidR="008A5202" w:rsidRPr="00BC2E03">
              <w:rPr>
                <w:sz w:val="28"/>
                <w:szCs w:val="28"/>
              </w:rPr>
              <w:t>Об утверждении Федерального государственного</w:t>
            </w:r>
            <w:r w:rsidRPr="006A6407">
              <w:rPr>
                <w:sz w:val="28"/>
                <w:szCs w:val="28"/>
              </w:rPr>
              <w:t xml:space="preserve"> образовательный стандарт дошкольного образования»</w:t>
            </w:r>
          </w:p>
          <w:p w:rsidR="00BC2E03" w:rsidRPr="00BC2E03" w:rsidRDefault="00BC2E03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hyperlink r:id="rId9" w:history="1">
              <w:r w:rsidRPr="00BC2E03">
                <w:rPr>
                  <w:rStyle w:val="a3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Государственная программа Российской Федерации «Развитие образования» на 2013-2020 годы</w:t>
              </w:r>
            </w:hyperlink>
            <w:r w:rsidRPr="00BC2E03">
              <w:rPr>
                <w:sz w:val="28"/>
                <w:szCs w:val="28"/>
                <w:bdr w:val="none" w:sz="0" w:space="0" w:color="auto" w:frame="1"/>
              </w:rPr>
              <w:t>, утвержденная Постановлением Правительства Российской Федерации от 15.04.2014 № 295.   </w:t>
            </w:r>
          </w:p>
          <w:p w:rsidR="00103106" w:rsidRPr="006A6407" w:rsidRDefault="00BC2E03" w:rsidP="00E109FA">
            <w:pPr>
              <w:spacing w:line="230" w:lineRule="atLeast"/>
              <w:ind w:right="-1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hyperlink r:id="rId10" w:history="1">
              <w:r w:rsidR="00103106" w:rsidRPr="00BC2E03">
                <w:rPr>
                  <w:rStyle w:val="a3"/>
                  <w:bCs/>
                  <w:color w:val="auto"/>
                  <w:sz w:val="28"/>
                  <w:szCs w:val="28"/>
                  <w:u w:val="none"/>
                </w:rPr>
                <w:t>Концепция долгосрочного социально-экономического развития на период до 2020 года</w:t>
              </w:r>
            </w:hyperlink>
            <w:r w:rsidR="00103106" w:rsidRPr="00BC2E03">
              <w:rPr>
                <w:sz w:val="28"/>
                <w:szCs w:val="28"/>
                <w:bdr w:val="none" w:sz="0" w:space="0" w:color="auto" w:frame="1"/>
              </w:rPr>
              <w:t xml:space="preserve">, утвержденная распоряжением Правительства РФ от 17.11.2008 № 1662-р.  </w:t>
            </w:r>
          </w:p>
          <w:p w:rsidR="00BC2E03" w:rsidRDefault="00BC2E03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6407" w:rsidRPr="006A6407">
              <w:rPr>
                <w:sz w:val="28"/>
                <w:szCs w:val="28"/>
              </w:rPr>
              <w:t>.Приказ  от 18 октября 2013 г. N 544н Министерства труда и социальной защиты Российской Федерации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8243BD" w:rsidRDefault="00BC2E03" w:rsidP="00E109F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BC2E03">
              <w:rPr>
                <w:rFonts w:eastAsia="Calibri"/>
                <w:sz w:val="28"/>
                <w:szCs w:val="28"/>
              </w:rPr>
              <w:t xml:space="preserve">Сан ПиН 2.4.1.3049-13 "Санитарно-эпидемиологические требования к устройству, содержанию и организации режима работы в дошкольных образовательных организациях» </w:t>
            </w:r>
          </w:p>
          <w:p w:rsidR="00BC2E03" w:rsidRPr="00BC2E03" w:rsidRDefault="008243BD" w:rsidP="00E109FA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 </w:t>
            </w:r>
            <w:r w:rsidR="00BC2E03" w:rsidRPr="00BC2E03">
              <w:rPr>
                <w:rFonts w:eastAsia="Calibri"/>
                <w:sz w:val="28"/>
                <w:szCs w:val="28"/>
              </w:rPr>
              <w:t>Постановление Главного государственного санитарного врача РФ от 15.05.2013 №26;</w:t>
            </w:r>
          </w:p>
          <w:p w:rsidR="00BC2E03" w:rsidRPr="00BC2E03" w:rsidRDefault="008243BD" w:rsidP="00E109FA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</w:t>
            </w:r>
            <w:r w:rsidR="00BC2E03" w:rsidRPr="00BC2E03">
              <w:rPr>
                <w:rFonts w:eastAsia="Calibri"/>
                <w:sz w:val="28"/>
                <w:szCs w:val="28"/>
              </w:rPr>
              <w:t>Концепция содержания непрерывного образования (дошкольное и начальное звено) (утверждена ФКС по общему образованию МО РФ 17.06.2003);</w:t>
            </w:r>
          </w:p>
          <w:p w:rsidR="00BC2E03" w:rsidRPr="00BC2E03" w:rsidRDefault="008243BD" w:rsidP="00E109F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10. </w:t>
            </w:r>
            <w:r w:rsidR="00BC2E03" w:rsidRPr="00BC2E03">
              <w:rPr>
                <w:rFonts w:eastAsia="Calibri"/>
                <w:sz w:val="28"/>
                <w:szCs w:val="28"/>
              </w:rPr>
              <w:t>Приказ Минобрнауки РФ от 30.08.2013 года №1014 «Об утверждении порядка организации и осуществления образовательной деятельности по основным общеобразовательным программам  - образовательным программам дошкольного образования»</w:t>
            </w:r>
          </w:p>
          <w:p w:rsidR="00BC2E03" w:rsidRPr="00FD7B12" w:rsidRDefault="008243BD" w:rsidP="007C3670">
            <w:pPr>
              <w:pStyle w:val="aff2"/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262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11. </w:t>
            </w:r>
            <w:r w:rsidR="007C3670" w:rsidRPr="0001262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Устав  МБДОУ </w:t>
            </w:r>
            <w:r w:rsidR="007C3670" w:rsidRPr="00012624">
              <w:rPr>
                <w:rFonts w:ascii="Times New Roman" w:eastAsia="Batang" w:hAnsi="Times New Roman" w:cs="Times New Roman"/>
                <w:sz w:val="28"/>
                <w:szCs w:val="28"/>
                <w:lang w:val="ru-RU" w:eastAsia="ar-SA"/>
              </w:rPr>
              <w:t xml:space="preserve">ДС №40 </w:t>
            </w:r>
            <w:r w:rsidR="007C3670" w:rsidRPr="0001262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пгт. </w:t>
            </w:r>
            <w:r w:rsidR="007C3670" w:rsidRPr="007C36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Ильского</w:t>
            </w:r>
            <w:r w:rsidR="00205958" w:rsidRPr="007C367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МО Северский район</w:t>
            </w:r>
            <w:r w:rsidR="007C3670" w:rsidRPr="007C36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утвержденным постановлением главы администрации Муниципального образования Северский район от 06.05. </w:t>
            </w:r>
            <w:r w:rsidR="007C3670" w:rsidRPr="00FD7B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2015г. №701.</w:t>
            </w:r>
          </w:p>
          <w:p w:rsidR="00E109FA" w:rsidRPr="00E109FA" w:rsidRDefault="008243BD" w:rsidP="007C367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12. </w:t>
            </w:r>
            <w:r w:rsidR="00BC2E03" w:rsidRPr="00BC2E03">
              <w:rPr>
                <w:rFonts w:eastAsia="Calibri"/>
                <w:sz w:val="28"/>
                <w:szCs w:val="28"/>
              </w:rPr>
              <w:t xml:space="preserve">Основные локальные акты </w:t>
            </w:r>
            <w:r w:rsidR="007C3670">
              <w:rPr>
                <w:rFonts w:eastAsia="Batang"/>
                <w:sz w:val="28"/>
                <w:szCs w:val="28"/>
                <w:lang w:eastAsia="ar-SA"/>
              </w:rPr>
              <w:t xml:space="preserve">МБДОУ ДС №40 </w:t>
            </w:r>
            <w:r w:rsidR="007C3670">
              <w:rPr>
                <w:rFonts w:eastAsia="Calibri"/>
                <w:sz w:val="28"/>
                <w:szCs w:val="28"/>
              </w:rPr>
              <w:t>пгт. Ильского</w:t>
            </w:r>
            <w:r w:rsidR="00205958">
              <w:rPr>
                <w:rFonts w:eastAsia="Calibri"/>
                <w:sz w:val="28"/>
                <w:szCs w:val="28"/>
              </w:rPr>
              <w:t xml:space="preserve"> МО Северский район</w:t>
            </w:r>
          </w:p>
        </w:tc>
      </w:tr>
      <w:tr w:rsidR="00103106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06" w:rsidRPr="003D6798" w:rsidRDefault="008243BD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lastRenderedPageBreak/>
              <w:t>Назначение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BD" w:rsidRPr="008243BD" w:rsidRDefault="008243BD" w:rsidP="00BF51F7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243BD">
              <w:rPr>
                <w:sz w:val="28"/>
                <w:szCs w:val="28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ДОУ за предыдущий период.</w:t>
            </w:r>
          </w:p>
          <w:p w:rsidR="00103106" w:rsidRPr="008243BD" w:rsidRDefault="008243BD" w:rsidP="00BF51F7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243BD">
              <w:rPr>
                <w:sz w:val="28"/>
                <w:szCs w:val="28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0F5A85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85" w:rsidRPr="003D6798" w:rsidRDefault="000F5A85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t>Проблема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85" w:rsidRPr="000F5A85" w:rsidRDefault="000F5A85" w:rsidP="00BF51F7">
            <w:pPr>
              <w:numPr>
                <w:ilvl w:val="0"/>
                <w:numId w:val="1"/>
              </w:numPr>
              <w:tabs>
                <w:tab w:val="left" w:pos="249"/>
              </w:tabs>
              <w:ind w:left="0" w:hanging="35"/>
              <w:contextualSpacing/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Развитие дошкольного образовательного учреждения в условиях реализации новой государственной образовательной политики, становление открытой, гибкой и доступной системы образования.</w:t>
            </w:r>
          </w:p>
          <w:p w:rsidR="000F5A85" w:rsidRPr="000F5A85" w:rsidRDefault="000F5A85" w:rsidP="00BF51F7">
            <w:pPr>
              <w:numPr>
                <w:ilvl w:val="0"/>
                <w:numId w:val="1"/>
              </w:numPr>
              <w:tabs>
                <w:tab w:val="left" w:pos="249"/>
              </w:tabs>
              <w:ind w:left="0" w:hanging="35"/>
              <w:contextualSpacing/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w:t>
            </w:r>
          </w:p>
          <w:p w:rsidR="000F5A85" w:rsidRDefault="000F5A85" w:rsidP="00BF51F7">
            <w:pPr>
              <w:numPr>
                <w:ilvl w:val="0"/>
                <w:numId w:val="1"/>
              </w:numPr>
              <w:tabs>
                <w:tab w:val="left" w:pos="249"/>
              </w:tabs>
              <w:ind w:left="0" w:hanging="35"/>
              <w:contextualSpacing/>
              <w:jc w:val="both"/>
              <w:rPr>
                <w:sz w:val="28"/>
                <w:szCs w:val="28"/>
              </w:rPr>
            </w:pPr>
            <w:r w:rsidRPr="000F5A85">
              <w:rPr>
                <w:sz w:val="28"/>
                <w:szCs w:val="28"/>
              </w:rP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  <w:p w:rsidR="000F5A85" w:rsidRPr="003D6798" w:rsidRDefault="003D6798" w:rsidP="00BF51F7">
            <w:pPr>
              <w:numPr>
                <w:ilvl w:val="0"/>
                <w:numId w:val="1"/>
              </w:numPr>
              <w:tabs>
                <w:tab w:val="left" w:pos="249"/>
              </w:tabs>
              <w:ind w:left="0" w:hanging="35"/>
              <w:contextualSpacing/>
              <w:jc w:val="both"/>
              <w:rPr>
                <w:sz w:val="28"/>
                <w:szCs w:val="28"/>
              </w:rPr>
            </w:pPr>
            <w:r w:rsidRPr="003D6798">
              <w:rPr>
                <w:sz w:val="28"/>
                <w:szCs w:val="28"/>
              </w:rPr>
              <w:t xml:space="preserve">Несовершенство механизмов,  обеспечивающих  непрерывность  ОП между  дошкольной  подготовкой  и  начальным  общим образованием в условиях реализации ФГОС. </w:t>
            </w:r>
          </w:p>
        </w:tc>
      </w:tr>
      <w:tr w:rsidR="000F5A85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85" w:rsidRPr="00E109FA" w:rsidRDefault="000F5A85" w:rsidP="006A6407">
            <w:pPr>
              <w:rPr>
                <w:sz w:val="28"/>
                <w:szCs w:val="28"/>
              </w:rPr>
            </w:pPr>
            <w:r w:rsidRPr="00E109FA">
              <w:rPr>
                <w:rStyle w:val="a5"/>
                <w:b/>
                <w:i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A85" w:rsidRPr="000F5A85" w:rsidRDefault="000F5A85" w:rsidP="00E109FA">
            <w:pPr>
              <w:tabs>
                <w:tab w:val="left" w:pos="24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Программа реализуется в период 2016-2020 гг.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3D6798" w:rsidRDefault="000F5A85" w:rsidP="006A6407">
            <w:pPr>
              <w:rPr>
                <w:b/>
                <w:sz w:val="28"/>
                <w:szCs w:val="28"/>
              </w:rPr>
            </w:pPr>
            <w:r w:rsidRPr="003D6798">
              <w:rPr>
                <w:b/>
                <w:sz w:val="28"/>
                <w:szCs w:val="28"/>
              </w:rPr>
              <w:t>Э</w:t>
            </w:r>
            <w:r w:rsidR="006A6407" w:rsidRPr="003D6798">
              <w:rPr>
                <w:b/>
                <w:sz w:val="28"/>
                <w:szCs w:val="28"/>
              </w:rPr>
              <w:t>тапы реализации программы</w:t>
            </w:r>
          </w:p>
          <w:p w:rsidR="006A6407" w:rsidRPr="006A6407" w:rsidRDefault="006A6407" w:rsidP="006A6407">
            <w:pPr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A85" w:rsidRPr="00806265" w:rsidRDefault="000F5A85" w:rsidP="00E109FA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06265">
              <w:rPr>
                <w:rStyle w:val="a7"/>
                <w:sz w:val="28"/>
                <w:szCs w:val="28"/>
              </w:rPr>
              <w:t>     1 этап: 2016 г.</w:t>
            </w:r>
            <w:r w:rsidRPr="00806265">
              <w:rPr>
                <w:sz w:val="28"/>
                <w:szCs w:val="28"/>
              </w:rPr>
              <w:t xml:space="preserve"> Аналитико-прогностический. </w:t>
            </w:r>
          </w:p>
          <w:p w:rsidR="00806265" w:rsidRPr="00EF19AA" w:rsidRDefault="000F5A85" w:rsidP="00E109FA">
            <w:pPr>
              <w:pStyle w:val="a6"/>
              <w:spacing w:before="0" w:beforeAutospacing="0" w:after="0" w:afterAutospacing="0"/>
              <w:contextualSpacing/>
              <w:jc w:val="both"/>
              <w:rPr>
                <w:rStyle w:val="a7"/>
                <w:b w:val="0"/>
                <w:bCs w:val="0"/>
                <w:sz w:val="28"/>
                <w:szCs w:val="28"/>
              </w:rPr>
            </w:pPr>
            <w:r w:rsidRPr="00806265">
              <w:rPr>
                <w:sz w:val="28"/>
                <w:szCs w:val="28"/>
              </w:rPr>
              <w:t xml:space="preserve">Анализ комплекса условий, имеющихся в </w:t>
            </w:r>
            <w:r w:rsidR="007C3670">
              <w:rPr>
                <w:rFonts w:eastAsia="Calibri"/>
                <w:sz w:val="28"/>
                <w:szCs w:val="28"/>
              </w:rPr>
              <w:t xml:space="preserve">МБДОУ </w:t>
            </w:r>
            <w:r w:rsidR="007C3670">
              <w:rPr>
                <w:rFonts w:eastAsia="Batang"/>
                <w:sz w:val="28"/>
                <w:szCs w:val="28"/>
                <w:lang w:eastAsia="ar-SA"/>
              </w:rPr>
              <w:t xml:space="preserve">ДС № 40 </w:t>
            </w:r>
            <w:r w:rsidR="007C3670">
              <w:rPr>
                <w:rFonts w:eastAsia="Calibri"/>
                <w:sz w:val="28"/>
                <w:szCs w:val="28"/>
              </w:rPr>
              <w:t>пгт. Ильского</w:t>
            </w:r>
            <w:r w:rsidR="00205958">
              <w:rPr>
                <w:rFonts w:eastAsia="Calibri"/>
                <w:sz w:val="28"/>
                <w:szCs w:val="28"/>
              </w:rPr>
              <w:t xml:space="preserve"> МО Северский район</w:t>
            </w:r>
            <w:r w:rsidR="007C3670">
              <w:rPr>
                <w:rFonts w:eastAsia="Calibri"/>
                <w:sz w:val="28"/>
                <w:szCs w:val="28"/>
              </w:rPr>
              <w:t xml:space="preserve"> </w:t>
            </w:r>
            <w:r w:rsidRPr="00806265">
              <w:rPr>
                <w:sz w:val="28"/>
                <w:szCs w:val="28"/>
              </w:rPr>
              <w:t xml:space="preserve">для реализации ФГОС ДО. Выявление проблемных зон и «точек развития». </w:t>
            </w:r>
            <w:r w:rsidR="00806265" w:rsidRPr="00806265">
              <w:rPr>
                <w:sz w:val="28"/>
                <w:szCs w:val="28"/>
              </w:rPr>
              <w:t>Р</w:t>
            </w:r>
            <w:r w:rsidR="006A6407" w:rsidRPr="006A6407">
              <w:rPr>
                <w:sz w:val="28"/>
                <w:szCs w:val="28"/>
              </w:rPr>
              <w:t>азработка документации для успешной реализации мероприятий в соо</w:t>
            </w:r>
            <w:r w:rsidR="00806265" w:rsidRPr="00806265">
              <w:rPr>
                <w:sz w:val="28"/>
                <w:szCs w:val="28"/>
              </w:rPr>
              <w:t>тветствии с Программой развития. С</w:t>
            </w:r>
            <w:r w:rsidR="006A6407" w:rsidRPr="006A6407">
              <w:rPr>
                <w:sz w:val="28"/>
                <w:szCs w:val="28"/>
              </w:rPr>
              <w:t>оздание условий (кадровых, материально-технических и т. д.) для успешной реализации мероприятий в соответствии с Программой разви</w:t>
            </w:r>
            <w:r w:rsidR="00806265" w:rsidRPr="00806265">
              <w:rPr>
                <w:sz w:val="28"/>
                <w:szCs w:val="28"/>
              </w:rPr>
              <w:t>тия. Н</w:t>
            </w:r>
            <w:r w:rsidR="006A6407" w:rsidRPr="006A6407">
              <w:rPr>
                <w:sz w:val="28"/>
                <w:szCs w:val="28"/>
              </w:rPr>
              <w:t xml:space="preserve">ачало реализации мероприятий, направленных на создание </w:t>
            </w:r>
            <w:r w:rsidR="00806265">
              <w:rPr>
                <w:sz w:val="28"/>
                <w:szCs w:val="28"/>
              </w:rPr>
              <w:t xml:space="preserve">инновационной </w:t>
            </w:r>
            <w:r w:rsidR="006A6407" w:rsidRPr="006A6407">
              <w:rPr>
                <w:sz w:val="28"/>
                <w:szCs w:val="28"/>
              </w:rPr>
              <w:t>интегрированной модели развивающего образовательного пространства.</w:t>
            </w:r>
          </w:p>
          <w:p w:rsidR="00806265" w:rsidRPr="00806265" w:rsidRDefault="00806265" w:rsidP="00E109FA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06265">
              <w:rPr>
                <w:rStyle w:val="a7"/>
                <w:sz w:val="28"/>
                <w:szCs w:val="28"/>
              </w:rPr>
              <w:t>2 этап: 2017-2019 гг.</w:t>
            </w:r>
            <w:r w:rsidR="007C3670">
              <w:rPr>
                <w:rStyle w:val="a7"/>
                <w:sz w:val="28"/>
                <w:szCs w:val="28"/>
              </w:rPr>
              <w:t xml:space="preserve"> </w:t>
            </w:r>
            <w:r w:rsidRPr="00806265">
              <w:rPr>
                <w:sz w:val="28"/>
                <w:szCs w:val="28"/>
              </w:rPr>
              <w:t xml:space="preserve">Деятельностный. </w:t>
            </w:r>
          </w:p>
          <w:p w:rsidR="00806265" w:rsidRPr="00333E0C" w:rsidRDefault="00806265" w:rsidP="00E109FA">
            <w:pPr>
              <w:jc w:val="both"/>
              <w:rPr>
                <w:sz w:val="28"/>
                <w:szCs w:val="28"/>
              </w:rPr>
            </w:pPr>
            <w:r w:rsidRPr="00806265">
              <w:rPr>
                <w:sz w:val="28"/>
                <w:szCs w:val="28"/>
              </w:rPr>
              <w:t>П</w:t>
            </w:r>
            <w:r w:rsidRPr="006A6407">
              <w:rPr>
                <w:sz w:val="28"/>
                <w:szCs w:val="28"/>
              </w:rPr>
              <w:t>остепенная реализация мероприятий в соо</w:t>
            </w:r>
            <w:r w:rsidRPr="00806265">
              <w:rPr>
                <w:sz w:val="28"/>
                <w:szCs w:val="28"/>
              </w:rPr>
              <w:t>тветствии с Программой развития. 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 Повышение педагогической компетентности для осуществления деятельности в инн</w:t>
            </w:r>
            <w:r w:rsidR="00EF19AA">
              <w:rPr>
                <w:sz w:val="28"/>
                <w:szCs w:val="28"/>
              </w:rPr>
              <w:t xml:space="preserve">овационном режиме. Обогащение </w:t>
            </w:r>
            <w:r w:rsidRPr="00806265">
              <w:rPr>
                <w:sz w:val="28"/>
                <w:szCs w:val="28"/>
              </w:rPr>
              <w:t>развивающей предметно-пространственной ср</w:t>
            </w:r>
            <w:r w:rsidR="00EF19AA">
              <w:rPr>
                <w:sz w:val="28"/>
                <w:szCs w:val="28"/>
              </w:rPr>
              <w:t>еды и  материально-</w:t>
            </w:r>
            <w:r w:rsidR="00EF19AA">
              <w:rPr>
                <w:sz w:val="28"/>
                <w:szCs w:val="28"/>
              </w:rPr>
              <w:lastRenderedPageBreak/>
              <w:t xml:space="preserve">технической </w:t>
            </w:r>
            <w:r w:rsidRPr="00806265">
              <w:rPr>
                <w:sz w:val="28"/>
                <w:szCs w:val="28"/>
              </w:rPr>
              <w:t xml:space="preserve">базы в соответствии с ФГОС ДО. Построение непрерывного образовательного процесса в системе сетевого взаимодействия «детский сад - школа», «детский сад – культурные и социальные </w:t>
            </w:r>
            <w:r w:rsidRPr="00333E0C">
              <w:rPr>
                <w:sz w:val="28"/>
                <w:szCs w:val="28"/>
              </w:rPr>
              <w:t>институты» в качестве механизмов перехода к новому состоянию дошкольного образовательного учреждения.</w:t>
            </w:r>
          </w:p>
          <w:p w:rsidR="00806265" w:rsidRPr="00333E0C" w:rsidRDefault="00806265" w:rsidP="00E109FA">
            <w:pPr>
              <w:jc w:val="both"/>
              <w:rPr>
                <w:sz w:val="28"/>
                <w:szCs w:val="28"/>
              </w:rPr>
            </w:pPr>
            <w:r w:rsidRPr="00333E0C">
              <w:rPr>
                <w:rStyle w:val="a7"/>
                <w:sz w:val="28"/>
                <w:szCs w:val="28"/>
              </w:rPr>
              <w:t xml:space="preserve">3 этап: 2020 г. </w:t>
            </w:r>
            <w:r w:rsidRPr="00333E0C">
              <w:rPr>
                <w:sz w:val="28"/>
                <w:szCs w:val="28"/>
              </w:rPr>
              <w:t>Рефлексивный</w:t>
            </w:r>
            <w:r w:rsidRPr="00333E0C">
              <w:rPr>
                <w:rStyle w:val="a7"/>
                <w:sz w:val="28"/>
                <w:szCs w:val="28"/>
              </w:rPr>
              <w:t>.</w:t>
            </w:r>
          </w:p>
          <w:p w:rsidR="006A6407" w:rsidRPr="006A6407" w:rsidRDefault="00806265" w:rsidP="00E109FA">
            <w:pPr>
              <w:jc w:val="both"/>
              <w:rPr>
                <w:sz w:val="28"/>
                <w:szCs w:val="28"/>
              </w:rPr>
            </w:pPr>
            <w:r w:rsidRPr="00333E0C">
              <w:rPr>
                <w:sz w:val="28"/>
                <w:szCs w:val="28"/>
              </w:rPr>
              <w:t>Оценка эффективности и совершенствование инновационной модели образовательного пространства, обеспечивающей доступность и новое ка</w:t>
            </w:r>
            <w:r w:rsidR="007C3670">
              <w:rPr>
                <w:sz w:val="28"/>
                <w:szCs w:val="28"/>
              </w:rPr>
              <w:t>чество образования. Внедрение, </w:t>
            </w:r>
            <w:r w:rsidRPr="00333E0C">
              <w:rPr>
                <w:sz w:val="28"/>
                <w:szCs w:val="28"/>
              </w:rPr>
              <w:t>совершенствование и распространение перспективного опыта. </w:t>
            </w:r>
            <w:r w:rsidR="00333E0C" w:rsidRPr="00333E0C">
              <w:rPr>
                <w:sz w:val="28"/>
                <w:szCs w:val="28"/>
              </w:rPr>
              <w:t>А</w:t>
            </w:r>
            <w:r w:rsidR="006A6407" w:rsidRPr="006A6407">
              <w:rPr>
                <w:sz w:val="28"/>
                <w:szCs w:val="28"/>
              </w:rPr>
              <w:t>нализ достижения цели и решения задач, обозначенных в Программе развития.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6A6407">
            <w:pPr>
              <w:rPr>
                <w:sz w:val="28"/>
                <w:szCs w:val="28"/>
              </w:rPr>
            </w:pPr>
          </w:p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Цель программы</w:t>
            </w:r>
          </w:p>
          <w:p w:rsidR="006A6407" w:rsidRPr="006A6407" w:rsidRDefault="006A6407" w:rsidP="006A6407">
            <w:pPr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D77" w:rsidRPr="000C79A9" w:rsidRDefault="000C79A9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color w:val="000000"/>
                <w:sz w:val="28"/>
                <w:szCs w:val="28"/>
              </w:rPr>
              <w:t>Совершенство</w:t>
            </w:r>
            <w:r>
              <w:rPr>
                <w:color w:val="000000"/>
                <w:sz w:val="28"/>
                <w:szCs w:val="28"/>
              </w:rPr>
              <w:t xml:space="preserve">вание образовательной деятельности   МБДОУ в контексте ФГОС ДО.  </w:t>
            </w:r>
            <w:r w:rsidR="00F22D77" w:rsidRPr="000C79A9">
              <w:rPr>
                <w:sz w:val="28"/>
                <w:szCs w:val="28"/>
              </w:rPr>
              <w:t xml:space="preserve">Построение инновационной модели образовательного пространства дошкольного образовательного учреждения, обеспечивающей новое качество образования, </w:t>
            </w:r>
            <w:r w:rsidRPr="000C79A9">
              <w:rPr>
                <w:sz w:val="28"/>
                <w:szCs w:val="28"/>
              </w:rPr>
              <w:t xml:space="preserve">равные стартовые возможности </w:t>
            </w:r>
            <w:r w:rsidR="00F22D77" w:rsidRPr="000C79A9">
              <w:rPr>
                <w:rFonts w:eastAsia="Calibri"/>
                <w:sz w:val="28"/>
                <w:szCs w:val="28"/>
              </w:rPr>
              <w:t>каждого ребенка</w:t>
            </w:r>
            <w:r w:rsidRPr="000C79A9">
              <w:rPr>
                <w:rFonts w:eastAsia="Calibri"/>
                <w:sz w:val="28"/>
                <w:szCs w:val="28"/>
              </w:rPr>
              <w:t xml:space="preserve"> для </w:t>
            </w:r>
            <w:r w:rsidRPr="000C79A9">
              <w:rPr>
                <w:color w:val="000000"/>
                <w:sz w:val="28"/>
                <w:szCs w:val="28"/>
              </w:rPr>
              <w:t>полноценного физического и психического развития детей</w:t>
            </w:r>
            <w:r w:rsidR="000F7A02">
              <w:rPr>
                <w:color w:val="000000"/>
                <w:sz w:val="28"/>
                <w:szCs w:val="28"/>
              </w:rPr>
              <w:t xml:space="preserve"> </w:t>
            </w:r>
            <w:r w:rsidR="00F22D77" w:rsidRPr="000C79A9">
              <w:rPr>
                <w:rFonts w:eastAsia="Calibri"/>
                <w:sz w:val="28"/>
                <w:szCs w:val="28"/>
              </w:rPr>
              <w:t>в период д</w:t>
            </w:r>
            <w:r w:rsidR="007C3670">
              <w:rPr>
                <w:rFonts w:eastAsia="Calibri"/>
                <w:sz w:val="28"/>
                <w:szCs w:val="28"/>
              </w:rPr>
              <w:t xml:space="preserve">ошкольного детства, как основы </w:t>
            </w:r>
            <w:r w:rsidR="00F22D77" w:rsidRPr="000C79A9">
              <w:rPr>
                <w:rFonts w:eastAsia="Calibri"/>
                <w:sz w:val="28"/>
                <w:szCs w:val="28"/>
              </w:rPr>
              <w:t>успешной социализации  и самореализации.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6A6407">
            <w:pPr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br w:type="textWrapping" w:clear="all"/>
            </w:r>
          </w:p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Основные задачи, мероприятия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1. Совершенствование содержания и технологий воспитания и обучения, основанного на личностно-ориентированном и системно-деятельностном подходах, обеспечение интеллектуального, личностного и физического развития ребенка.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2. Повышение профессиональной компетентности педагогов.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 xml:space="preserve">4. Внедрение </w:t>
            </w:r>
            <w:r w:rsidR="00B56E2E">
              <w:rPr>
                <w:sz w:val="28"/>
                <w:szCs w:val="28"/>
              </w:rPr>
              <w:t xml:space="preserve">инновационных </w:t>
            </w:r>
            <w:r w:rsidRPr="006A6407">
              <w:rPr>
                <w:sz w:val="28"/>
                <w:szCs w:val="28"/>
              </w:rPr>
              <w:t>проектов в образовательную деятельность в соответствии с возрастными возможностями и особенностями воспитанников.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5. Совершенствование пр</w:t>
            </w:r>
            <w:r w:rsidR="008A5202">
              <w:rPr>
                <w:sz w:val="28"/>
                <w:szCs w:val="28"/>
              </w:rPr>
              <w:t>едметно-пространственной среды М</w:t>
            </w:r>
            <w:r w:rsidRPr="006A6407">
              <w:rPr>
                <w:sz w:val="28"/>
                <w:szCs w:val="28"/>
              </w:rPr>
              <w:t>БДОУ в соответствии с ФГОС ДО.</w:t>
            </w:r>
          </w:p>
          <w:p w:rsid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6. Поиск эффективных путей взаимодействия с родителями детей привлечение их к совместному процессу воспитания, образования, оздоровления, развития детей, используя современные технологии (Интернет-ресурсы, участие в разработке и реализации совместных педагогических проектов и др.)</w:t>
            </w:r>
            <w:r w:rsidR="00B56E2E">
              <w:rPr>
                <w:sz w:val="28"/>
                <w:szCs w:val="28"/>
              </w:rPr>
              <w:t>.</w:t>
            </w:r>
          </w:p>
          <w:p w:rsidR="00B56E2E" w:rsidRPr="006A6407" w:rsidRDefault="00B56E2E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04775D">
              <w:rPr>
                <w:sz w:val="28"/>
                <w:szCs w:val="28"/>
              </w:rPr>
              <w:t>Реализация системно-деятельностного подхода в процессе сетевого взаимодействия детского сада и школы.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 xml:space="preserve">Ожидаемые конечные результаты, важнейшие </w:t>
            </w:r>
            <w:r w:rsidRPr="00E109FA">
              <w:rPr>
                <w:b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lastRenderedPageBreak/>
              <w:t>Дальнейшее разв</w:t>
            </w:r>
            <w:r w:rsidR="008A5202">
              <w:rPr>
                <w:sz w:val="28"/>
                <w:szCs w:val="28"/>
              </w:rPr>
              <w:t>итие М</w:t>
            </w:r>
            <w:r w:rsidRPr="006A6407">
              <w:rPr>
                <w:sz w:val="28"/>
                <w:szCs w:val="28"/>
              </w:rPr>
              <w:t>БДОУ: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- у</w:t>
            </w:r>
            <w:r w:rsidR="008A5202">
              <w:rPr>
                <w:sz w:val="28"/>
                <w:szCs w:val="28"/>
              </w:rPr>
              <w:t>крепление кадрового потенциала М</w:t>
            </w:r>
            <w:r w:rsidRPr="006A6407">
              <w:rPr>
                <w:sz w:val="28"/>
                <w:szCs w:val="28"/>
              </w:rPr>
              <w:t>БДОУ;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- укрепление материально-технической базы.</w:t>
            </w:r>
          </w:p>
          <w:p w:rsidR="006A6407" w:rsidRPr="006A6407" w:rsidRDefault="000F7A02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6407" w:rsidRPr="006A6407">
              <w:rPr>
                <w:sz w:val="28"/>
                <w:szCs w:val="28"/>
              </w:rPr>
              <w:t>совершенствование развивающей предметно-</w:t>
            </w:r>
            <w:r w:rsidR="006A6407" w:rsidRPr="006A6407">
              <w:rPr>
                <w:sz w:val="28"/>
                <w:szCs w:val="28"/>
              </w:rPr>
              <w:lastRenderedPageBreak/>
              <w:t>пространственной среды в группах;</w:t>
            </w:r>
          </w:p>
          <w:p w:rsid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- тесное взаимодействие с родителями, участниками образовател</w:t>
            </w:r>
            <w:r w:rsidR="00D73A43">
              <w:rPr>
                <w:sz w:val="28"/>
                <w:szCs w:val="28"/>
              </w:rPr>
              <w:t>ьного процесса в ДОУ;</w:t>
            </w:r>
          </w:p>
          <w:p w:rsidR="00D73A43" w:rsidRPr="006A6407" w:rsidRDefault="00D73A43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продуктивное взаимодействие педагогов ДОУ и школы, </w:t>
            </w:r>
            <w:r w:rsidRPr="00D73A43">
              <w:rPr>
                <w:sz w:val="28"/>
                <w:szCs w:val="28"/>
              </w:rPr>
              <w:t xml:space="preserve">обеспечивающее  непрерывность  образовательного процесса </w:t>
            </w:r>
            <w:r>
              <w:rPr>
                <w:sz w:val="28"/>
                <w:szCs w:val="28"/>
              </w:rPr>
              <w:t xml:space="preserve">между  дошкольным </w:t>
            </w:r>
            <w:r w:rsidRPr="00D73A43">
              <w:rPr>
                <w:sz w:val="28"/>
                <w:szCs w:val="28"/>
              </w:rPr>
              <w:t xml:space="preserve"> и  начальным  общим образованием в условиях реализации ФГОС.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lastRenderedPageBreak/>
              <w:t>Разработчики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8A5202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</w:t>
            </w:r>
            <w:r w:rsidR="006A6407" w:rsidRPr="006A6407">
              <w:rPr>
                <w:sz w:val="28"/>
                <w:szCs w:val="28"/>
              </w:rPr>
              <w:t xml:space="preserve"> бюджетное дошкольное образовательное учреждение детский сад </w:t>
            </w:r>
            <w:r w:rsidR="007C3670">
              <w:rPr>
                <w:sz w:val="28"/>
                <w:szCs w:val="28"/>
              </w:rPr>
              <w:t xml:space="preserve">№40 </w:t>
            </w:r>
            <w:r w:rsidR="00205958">
              <w:rPr>
                <w:sz w:val="28"/>
                <w:szCs w:val="28"/>
              </w:rPr>
              <w:t>пгт</w:t>
            </w:r>
            <w:r>
              <w:rPr>
                <w:sz w:val="28"/>
                <w:szCs w:val="28"/>
              </w:rPr>
              <w:t>.</w:t>
            </w:r>
            <w:r w:rsidR="007C3670">
              <w:rPr>
                <w:sz w:val="28"/>
                <w:szCs w:val="28"/>
              </w:rPr>
              <w:t xml:space="preserve"> Ильского</w:t>
            </w:r>
            <w:r>
              <w:rPr>
                <w:sz w:val="28"/>
                <w:szCs w:val="28"/>
              </w:rPr>
              <w:t xml:space="preserve">, </w:t>
            </w:r>
            <w:r w:rsidR="00205958">
              <w:rPr>
                <w:sz w:val="28"/>
                <w:szCs w:val="28"/>
              </w:rPr>
              <w:t xml:space="preserve">Северского </w:t>
            </w:r>
            <w:r>
              <w:rPr>
                <w:sz w:val="28"/>
                <w:szCs w:val="28"/>
              </w:rPr>
              <w:t>района, Краснодарского края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Рабочая группа педагогов и родительская общественность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Руководитель программы развития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7B77CE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</w:t>
            </w:r>
            <w:r w:rsidR="007C3670">
              <w:rPr>
                <w:sz w:val="28"/>
                <w:szCs w:val="28"/>
              </w:rPr>
              <w:t>ДС №40</w:t>
            </w:r>
          </w:p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 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F747AF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Сайт МБ</w:t>
            </w:r>
            <w:r w:rsidR="006A6407" w:rsidRPr="00E109FA">
              <w:rPr>
                <w:b/>
                <w:sz w:val="28"/>
                <w:szCs w:val="28"/>
              </w:rPr>
              <w:t>ДОУ в сети Интернет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7CE" w:rsidRPr="006A6407" w:rsidRDefault="007C3670" w:rsidP="007C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</w:t>
            </w:r>
            <w:r w:rsidRPr="009F6920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mbdouds</w:t>
            </w:r>
            <w:r w:rsidRPr="009F6920">
              <w:rPr>
                <w:sz w:val="28"/>
                <w:szCs w:val="28"/>
              </w:rPr>
              <w:t>40.</w:t>
            </w:r>
            <w:r>
              <w:rPr>
                <w:sz w:val="28"/>
                <w:szCs w:val="28"/>
                <w:lang w:val="en-US"/>
              </w:rPr>
              <w:t>wix</w:t>
            </w:r>
            <w:r w:rsidRPr="009F69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  <w:r w:rsidRPr="009F69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pgt</w:t>
            </w:r>
            <w:r w:rsidRPr="009F69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ilskiy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Постановле</w:t>
            </w:r>
            <w:r w:rsidR="00E109FA">
              <w:rPr>
                <w:b/>
                <w:sz w:val="28"/>
                <w:szCs w:val="28"/>
              </w:rPr>
              <w:t>-</w:t>
            </w:r>
            <w:r w:rsidRPr="00E109FA">
              <w:rPr>
                <w:b/>
                <w:sz w:val="28"/>
                <w:szCs w:val="28"/>
              </w:rPr>
              <w:t>ние об утверждении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7C3670" w:rsidRDefault="00C3491A" w:rsidP="007C3670">
            <w:r w:rsidRPr="007C3670">
              <w:rPr>
                <w:sz w:val="28"/>
              </w:rPr>
              <w:t xml:space="preserve">Приказ </w:t>
            </w:r>
            <w:r w:rsidR="007C3670" w:rsidRPr="007C3670">
              <w:rPr>
                <w:rFonts w:eastAsia="Calibri"/>
                <w:sz w:val="28"/>
              </w:rPr>
              <w:t>№58 от 31.08.2016 года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Система организации контроля за выполнением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 xml:space="preserve">- контроль за ходом реализации Программы </w:t>
            </w:r>
            <w:r w:rsidR="00F747AF">
              <w:rPr>
                <w:sz w:val="28"/>
                <w:szCs w:val="28"/>
              </w:rPr>
              <w:t>осуществляется администрацией МБДОУ</w:t>
            </w:r>
            <w:r w:rsidR="007C3670">
              <w:rPr>
                <w:sz w:val="28"/>
                <w:szCs w:val="28"/>
              </w:rPr>
              <w:t xml:space="preserve"> ДС №40</w:t>
            </w:r>
            <w:r w:rsidRPr="006A6407">
              <w:rPr>
                <w:sz w:val="28"/>
                <w:szCs w:val="28"/>
              </w:rPr>
              <w:t>;</w:t>
            </w:r>
          </w:p>
          <w:p w:rsidR="006A6407" w:rsidRPr="006A6407" w:rsidRDefault="00F747AF" w:rsidP="00E10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обязанности М</w:t>
            </w:r>
            <w:r w:rsidR="006A6407" w:rsidRPr="006A6407">
              <w:rPr>
                <w:sz w:val="28"/>
                <w:szCs w:val="28"/>
              </w:rPr>
              <w:t>БДОУ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  <w:tr w:rsidR="006A6407" w:rsidRPr="006A6407" w:rsidTr="00E109FA">
        <w:trPr>
          <w:jc w:val="center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E109FA" w:rsidRDefault="006A6407" w:rsidP="006A6407">
            <w:pPr>
              <w:rPr>
                <w:b/>
                <w:sz w:val="28"/>
                <w:szCs w:val="28"/>
              </w:rPr>
            </w:pPr>
            <w:r w:rsidRPr="00E109FA">
              <w:rPr>
                <w:b/>
                <w:sz w:val="28"/>
                <w:szCs w:val="28"/>
              </w:rPr>
              <w:t>Финансиро</w:t>
            </w:r>
            <w:r w:rsidR="00E109FA">
              <w:rPr>
                <w:b/>
                <w:sz w:val="28"/>
                <w:szCs w:val="28"/>
              </w:rPr>
              <w:t>-</w:t>
            </w:r>
            <w:r w:rsidRPr="00E109FA">
              <w:rPr>
                <w:b/>
                <w:sz w:val="28"/>
                <w:szCs w:val="28"/>
              </w:rPr>
              <w:t>вание программы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07" w:rsidRPr="006A6407" w:rsidRDefault="006A6407" w:rsidP="00E109FA">
            <w:pPr>
              <w:jc w:val="both"/>
              <w:rPr>
                <w:sz w:val="28"/>
                <w:szCs w:val="28"/>
              </w:rPr>
            </w:pPr>
            <w:r w:rsidRPr="006A6407">
              <w:rPr>
                <w:sz w:val="28"/>
                <w:szCs w:val="28"/>
              </w:rPr>
              <w:t>Осуществляется в пределах текущего финансирования (далее ВПТФ)</w:t>
            </w:r>
          </w:p>
        </w:tc>
      </w:tr>
    </w:tbl>
    <w:p w:rsidR="00BF60B7" w:rsidRDefault="00BF60B7" w:rsidP="00BF60B7">
      <w:pPr>
        <w:tabs>
          <w:tab w:val="left" w:pos="8460"/>
        </w:tabs>
        <w:suppressAutoHyphens/>
        <w:spacing w:line="100" w:lineRule="atLeast"/>
        <w:rPr>
          <w:b/>
          <w:bCs/>
          <w:sz w:val="28"/>
          <w:szCs w:val="28"/>
        </w:rPr>
      </w:pPr>
    </w:p>
    <w:p w:rsidR="00BF60B7" w:rsidRDefault="00BF60B7" w:rsidP="00BF60B7">
      <w:pPr>
        <w:tabs>
          <w:tab w:val="left" w:pos="8460"/>
        </w:tabs>
        <w:suppressAutoHyphens/>
        <w:spacing w:line="100" w:lineRule="atLeast"/>
        <w:rPr>
          <w:b/>
          <w:bCs/>
          <w:sz w:val="28"/>
          <w:szCs w:val="28"/>
        </w:rPr>
      </w:pPr>
    </w:p>
    <w:p w:rsidR="00BF60B7" w:rsidRPr="004D23C2" w:rsidRDefault="00BF60B7" w:rsidP="00BF51F7">
      <w:pPr>
        <w:pStyle w:val="a4"/>
        <w:numPr>
          <w:ilvl w:val="0"/>
          <w:numId w:val="23"/>
        </w:numPr>
        <w:tabs>
          <w:tab w:val="left" w:pos="8460"/>
        </w:tabs>
        <w:suppressAutoHyphens/>
        <w:spacing w:line="100" w:lineRule="atLeast"/>
        <w:jc w:val="both"/>
        <w:rPr>
          <w:rFonts w:eastAsia="Batang"/>
          <w:b/>
          <w:noProof/>
          <w:sz w:val="28"/>
          <w:szCs w:val="28"/>
          <w:lang w:eastAsia="ar-SA"/>
        </w:rPr>
      </w:pPr>
      <w:r w:rsidRPr="004D23C2">
        <w:rPr>
          <w:rFonts w:eastAsia="Batang"/>
          <w:b/>
          <w:noProof/>
          <w:sz w:val="28"/>
          <w:szCs w:val="28"/>
          <w:lang w:eastAsia="ar-SA"/>
        </w:rPr>
        <w:t xml:space="preserve">Паспорт </w:t>
      </w:r>
      <w:r w:rsidR="004D23C2" w:rsidRPr="004D23C2">
        <w:rPr>
          <w:rFonts w:eastAsia="Batang"/>
          <w:b/>
          <w:noProof/>
          <w:sz w:val="28"/>
          <w:szCs w:val="28"/>
          <w:lang w:eastAsia="ar-SA"/>
        </w:rPr>
        <w:t>Муниципального бюджетного дошкольного образовательного уч</w:t>
      </w:r>
      <w:r w:rsidR="00870A59">
        <w:rPr>
          <w:rFonts w:eastAsia="Batang"/>
          <w:b/>
          <w:noProof/>
          <w:sz w:val="28"/>
          <w:szCs w:val="28"/>
          <w:lang w:eastAsia="ar-SA"/>
        </w:rPr>
        <w:t>реждения</w:t>
      </w:r>
      <w:r w:rsidR="004D23C2" w:rsidRPr="004D23C2">
        <w:rPr>
          <w:rFonts w:eastAsia="Batang"/>
          <w:b/>
          <w:noProof/>
          <w:sz w:val="28"/>
          <w:szCs w:val="28"/>
          <w:lang w:eastAsia="ar-SA"/>
        </w:rPr>
        <w:t xml:space="preserve"> детск</w:t>
      </w:r>
      <w:r w:rsidR="007C3670">
        <w:rPr>
          <w:rFonts w:eastAsia="Batang"/>
          <w:b/>
          <w:noProof/>
          <w:sz w:val="28"/>
          <w:szCs w:val="28"/>
          <w:lang w:eastAsia="ar-SA"/>
        </w:rPr>
        <w:t>ий сад №40 пгт. Ильского</w:t>
      </w:r>
    </w:p>
    <w:p w:rsidR="00BF60B7" w:rsidRPr="00CF1ED6" w:rsidRDefault="00BF60B7" w:rsidP="00BF60B7">
      <w:pPr>
        <w:tabs>
          <w:tab w:val="left" w:pos="8460"/>
        </w:tabs>
        <w:suppressAutoHyphens/>
        <w:jc w:val="center"/>
        <w:rPr>
          <w:rFonts w:eastAsia="Batang"/>
          <w:noProof/>
          <w:sz w:val="28"/>
          <w:szCs w:val="28"/>
          <w:lang w:eastAsia="ar-SA"/>
        </w:rPr>
      </w:pPr>
    </w:p>
    <w:tbl>
      <w:tblPr>
        <w:tblW w:w="0" w:type="auto"/>
        <w:tblInd w:w="-117" w:type="dxa"/>
        <w:tblLayout w:type="fixed"/>
        <w:tblLook w:val="0000" w:firstRow="0" w:lastRow="0" w:firstColumn="0" w:lastColumn="0" w:noHBand="0" w:noVBand="0"/>
      </w:tblPr>
      <w:tblGrid>
        <w:gridCol w:w="2565"/>
        <w:gridCol w:w="7065"/>
      </w:tblGrid>
      <w:tr w:rsidR="00BF60B7" w:rsidRPr="00CF1ED6" w:rsidTr="004D23C2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snapToGrid w:val="0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 xml:space="preserve">Учредитель </w:t>
            </w:r>
            <w:r>
              <w:rPr>
                <w:noProof/>
                <w:sz w:val="28"/>
                <w:szCs w:val="28"/>
                <w:lang w:eastAsia="ar-SA"/>
              </w:rPr>
              <w:t>дошкольной образовательной организации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751" w:rsidRPr="00205EBF" w:rsidRDefault="00205EBF" w:rsidP="00E36963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205EBF">
              <w:rPr>
                <w:noProof/>
                <w:sz w:val="28"/>
                <w:szCs w:val="28"/>
                <w:lang w:eastAsia="ar-SA"/>
              </w:rPr>
              <w:t>А</w:t>
            </w:r>
            <w:r w:rsidR="00BF60B7" w:rsidRPr="00205EBF">
              <w:rPr>
                <w:noProof/>
                <w:sz w:val="28"/>
                <w:szCs w:val="28"/>
                <w:lang w:eastAsia="ar-SA"/>
              </w:rPr>
              <w:t xml:space="preserve">дминистрация муниципального образования </w:t>
            </w:r>
            <w:r w:rsidR="00870A59">
              <w:rPr>
                <w:noProof/>
                <w:sz w:val="28"/>
                <w:szCs w:val="28"/>
                <w:lang w:eastAsia="ar-SA"/>
              </w:rPr>
              <w:t xml:space="preserve">Северский </w:t>
            </w:r>
            <w:r w:rsidR="00BF60B7" w:rsidRPr="00205EBF">
              <w:rPr>
                <w:noProof/>
                <w:sz w:val="28"/>
                <w:szCs w:val="28"/>
                <w:lang w:eastAsia="ar-SA"/>
              </w:rPr>
              <w:t xml:space="preserve">район  </w:t>
            </w:r>
          </w:p>
          <w:p w:rsidR="007E4751" w:rsidRPr="007E4751" w:rsidRDefault="007E4751" w:rsidP="007E4751">
            <w:pPr>
              <w:suppressAutoHyphens/>
              <w:snapToGrid w:val="0"/>
              <w:jc w:val="both"/>
              <w:rPr>
                <w:noProof/>
                <w:color w:val="FF0000"/>
                <w:sz w:val="28"/>
                <w:szCs w:val="28"/>
                <w:lang w:eastAsia="ar-SA"/>
              </w:rPr>
            </w:pPr>
          </w:p>
        </w:tc>
      </w:tr>
      <w:tr w:rsidR="007E4751" w:rsidRPr="00CF1ED6" w:rsidTr="006A0EFF">
        <w:trPr>
          <w:trHeight w:val="751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7E4751" w:rsidRPr="006A0EFF" w:rsidRDefault="007E4751" w:rsidP="006A0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751" w:rsidRPr="00CF1ED6" w:rsidRDefault="007E4751" w:rsidP="007E4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учреждение.</w:t>
            </w:r>
          </w:p>
        </w:tc>
      </w:tr>
      <w:tr w:rsidR="007E4751" w:rsidRPr="00CF1ED6" w:rsidTr="004D23C2">
        <w:trPr>
          <w:trHeight w:val="723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7E4751" w:rsidRDefault="007E4751" w:rsidP="007E4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статус:</w:t>
            </w:r>
          </w:p>
          <w:p w:rsidR="007E4751" w:rsidRDefault="007E4751" w:rsidP="007E47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751" w:rsidRDefault="007E4751" w:rsidP="007E4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– бюджетное дошкольное образовательное учреждение;</w:t>
            </w:r>
          </w:p>
          <w:p w:rsidR="007E4751" w:rsidRDefault="007C3670" w:rsidP="007E47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– детский сад общеобразовательного</w:t>
            </w:r>
            <w:r w:rsidR="007E4751">
              <w:rPr>
                <w:sz w:val="28"/>
                <w:szCs w:val="28"/>
              </w:rPr>
              <w:t xml:space="preserve"> вида;</w:t>
            </w:r>
          </w:p>
          <w:p w:rsidR="007E4751" w:rsidRDefault="007C3670" w:rsidP="00870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- 3</w:t>
            </w:r>
          </w:p>
        </w:tc>
      </w:tr>
      <w:tr w:rsidR="00BF60B7" w:rsidRPr="00CF1ED6" w:rsidTr="004D23C2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snapToGrid w:val="0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lastRenderedPageBreak/>
              <w:t>Лицензия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B7" w:rsidRPr="00CF1ED6" w:rsidRDefault="006360E6" w:rsidP="006360E6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  <w:lang w:eastAsia="ar-SA"/>
              </w:rPr>
              <w:t>Приложение №1 к лицензии  на осуществление образовательной деятельности от 14 ноября 2011года №03052</w:t>
            </w:r>
          </w:p>
        </w:tc>
      </w:tr>
      <w:tr w:rsidR="00BF60B7" w:rsidRPr="00CF1ED6" w:rsidTr="004D23C2">
        <w:trPr>
          <w:trHeight w:val="603"/>
        </w:trPr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snapToGrid w:val="0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 xml:space="preserve">Юридический адрес </w:t>
            </w:r>
            <w:r>
              <w:rPr>
                <w:noProof/>
                <w:sz w:val="28"/>
                <w:szCs w:val="28"/>
                <w:lang w:eastAsia="ar-SA"/>
              </w:rPr>
              <w:t>ДОУ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B7" w:rsidRPr="00870A59" w:rsidRDefault="00870A59" w:rsidP="00E36963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  <w:lang w:eastAsia="ar-SA"/>
              </w:rPr>
              <w:t>353</w:t>
            </w:r>
            <w:r w:rsidR="006360E6">
              <w:rPr>
                <w:noProof/>
                <w:sz w:val="28"/>
                <w:szCs w:val="28"/>
                <w:lang w:eastAsia="ar-SA"/>
              </w:rPr>
              <w:t>232</w:t>
            </w:r>
            <w:r w:rsidR="00BF60B7" w:rsidRPr="00CF1ED6">
              <w:rPr>
                <w:noProof/>
                <w:sz w:val="28"/>
                <w:szCs w:val="28"/>
                <w:lang w:eastAsia="ar-SA"/>
              </w:rPr>
              <w:t xml:space="preserve"> Краснодарский край, </w:t>
            </w:r>
            <w:r>
              <w:rPr>
                <w:noProof/>
                <w:sz w:val="28"/>
                <w:szCs w:val="28"/>
                <w:lang w:eastAsia="ar-SA"/>
              </w:rPr>
              <w:t>Северский район, пгт</w:t>
            </w:r>
            <w:r w:rsidR="00BF60B7">
              <w:rPr>
                <w:noProof/>
                <w:sz w:val="28"/>
                <w:szCs w:val="28"/>
                <w:lang w:eastAsia="ar-SA"/>
              </w:rPr>
              <w:t>.</w:t>
            </w:r>
            <w:r w:rsidR="006360E6">
              <w:rPr>
                <w:noProof/>
                <w:sz w:val="28"/>
                <w:szCs w:val="28"/>
                <w:lang w:eastAsia="ar-SA"/>
              </w:rPr>
              <w:t xml:space="preserve"> Ильский</w:t>
            </w:r>
            <w:r w:rsidR="00BF60B7">
              <w:rPr>
                <w:noProof/>
                <w:sz w:val="28"/>
                <w:szCs w:val="28"/>
                <w:lang w:eastAsia="ar-SA"/>
              </w:rPr>
              <w:t>,</w:t>
            </w:r>
            <w:r w:rsidR="006360E6">
              <w:rPr>
                <w:noProof/>
                <w:sz w:val="28"/>
                <w:szCs w:val="28"/>
                <w:lang w:eastAsia="ar-SA"/>
              </w:rPr>
              <w:t xml:space="preserve"> ул. Длинная 277</w:t>
            </w:r>
            <w:r w:rsidR="00BF60B7" w:rsidRPr="00CF1ED6">
              <w:rPr>
                <w:noProof/>
                <w:sz w:val="28"/>
                <w:szCs w:val="28"/>
                <w:lang w:eastAsia="ar-SA"/>
              </w:rPr>
              <w:t xml:space="preserve">; </w:t>
            </w:r>
          </w:p>
          <w:p w:rsidR="00BF60B7" w:rsidRPr="00CF1ED6" w:rsidRDefault="00BF60B7" w:rsidP="00E36963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 xml:space="preserve">телефон: </w:t>
            </w:r>
            <w:r w:rsidR="006360E6">
              <w:rPr>
                <w:noProof/>
                <w:sz w:val="28"/>
                <w:szCs w:val="28"/>
                <w:lang w:eastAsia="ar-SA"/>
              </w:rPr>
              <w:t>8 (86166)69-6-37</w:t>
            </w:r>
          </w:p>
        </w:tc>
      </w:tr>
      <w:tr w:rsidR="00BF60B7" w:rsidRPr="00CF1ED6" w:rsidTr="004D23C2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snapToGrid w:val="0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>Регистрация устава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0E6" w:rsidRPr="006360E6" w:rsidRDefault="006360E6" w:rsidP="006360E6">
            <w:pPr>
              <w:pStyle w:val="aff2"/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  <w:r w:rsidRPr="007C36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постановлением главы администрации Муниципального образования Северский район от 06.05. </w:t>
            </w:r>
            <w:r w:rsidRPr="006360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2015г. №701.</w:t>
            </w:r>
          </w:p>
          <w:p w:rsidR="00BF60B7" w:rsidRPr="00205EBF" w:rsidRDefault="00BF60B7" w:rsidP="00E36963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</w:p>
        </w:tc>
      </w:tr>
      <w:tr w:rsidR="00BF60B7" w:rsidRPr="00CF1ED6" w:rsidTr="004D23C2">
        <w:trPr>
          <w:trHeight w:val="1454"/>
        </w:trPr>
        <w:tc>
          <w:tcPr>
            <w:tcW w:w="2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 xml:space="preserve">Банковские реквизиты </w:t>
            </w:r>
            <w:r>
              <w:rPr>
                <w:noProof/>
                <w:sz w:val="28"/>
                <w:szCs w:val="28"/>
                <w:lang w:eastAsia="ar-SA"/>
              </w:rPr>
              <w:t>ДОУ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0E6" w:rsidRPr="006360E6" w:rsidRDefault="006A0EFF" w:rsidP="006360E6">
            <w:pPr>
              <w:rPr>
                <w:sz w:val="28"/>
                <w:szCs w:val="28"/>
              </w:rPr>
            </w:pPr>
            <w:r w:rsidRPr="006360E6">
              <w:rPr>
                <w:sz w:val="28"/>
                <w:szCs w:val="28"/>
              </w:rPr>
              <w:t>р/с –</w:t>
            </w:r>
            <w:r w:rsidR="006360E6" w:rsidRPr="006360E6">
              <w:rPr>
                <w:sz w:val="28"/>
                <w:szCs w:val="28"/>
              </w:rPr>
              <w:t>№ 407 018 108 000 030 000 13</w:t>
            </w:r>
          </w:p>
          <w:p w:rsidR="00870A59" w:rsidRPr="006360E6" w:rsidRDefault="00870A59" w:rsidP="006360E6">
            <w:pPr>
              <w:rPr>
                <w:sz w:val="28"/>
                <w:szCs w:val="28"/>
              </w:rPr>
            </w:pPr>
          </w:p>
          <w:p w:rsidR="00BF60B7" w:rsidRPr="006A0EFF" w:rsidRDefault="006A0EFF" w:rsidP="006360E6">
            <w:r w:rsidRPr="006360E6">
              <w:rPr>
                <w:sz w:val="28"/>
                <w:szCs w:val="28"/>
              </w:rPr>
              <w:t>БИК –</w:t>
            </w:r>
            <w:r w:rsidR="006360E6" w:rsidRPr="006360E6">
              <w:rPr>
                <w:sz w:val="28"/>
                <w:szCs w:val="28"/>
              </w:rPr>
              <w:t>040 362 000 в банке РКЦ Северская ст. Северская</w:t>
            </w:r>
          </w:p>
        </w:tc>
      </w:tr>
      <w:tr w:rsidR="00BF60B7" w:rsidRPr="00CF1ED6" w:rsidTr="004D23C2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</w:tcPr>
          <w:p w:rsidR="00BF60B7" w:rsidRPr="00CF1ED6" w:rsidRDefault="00BF60B7" w:rsidP="00E36963">
            <w:pPr>
              <w:suppressAutoHyphens/>
              <w:snapToGrid w:val="0"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>Е-</w:t>
            </w:r>
            <w:r w:rsidRPr="00CF1ED6">
              <w:rPr>
                <w:noProof/>
                <w:sz w:val="28"/>
                <w:szCs w:val="28"/>
                <w:lang w:val="en-US" w:eastAsia="ar-SA"/>
              </w:rPr>
              <w:t>m</w:t>
            </w:r>
            <w:r w:rsidRPr="00CF1ED6">
              <w:rPr>
                <w:noProof/>
                <w:sz w:val="28"/>
                <w:szCs w:val="28"/>
                <w:lang w:eastAsia="ar-SA"/>
              </w:rPr>
              <w:t>а</w:t>
            </w:r>
            <w:r w:rsidRPr="00CF1ED6">
              <w:rPr>
                <w:noProof/>
                <w:sz w:val="28"/>
                <w:szCs w:val="28"/>
                <w:lang w:val="en-US" w:eastAsia="ar-SA"/>
              </w:rPr>
              <w:t>il</w:t>
            </w:r>
            <w:r w:rsidRPr="00CF1ED6">
              <w:rPr>
                <w:noProof/>
                <w:sz w:val="28"/>
                <w:szCs w:val="28"/>
                <w:lang w:eastAsia="ar-SA"/>
              </w:rPr>
              <w:t xml:space="preserve"> и</w:t>
            </w:r>
          </w:p>
          <w:p w:rsidR="00BF60B7" w:rsidRPr="00CF1ED6" w:rsidRDefault="00BF60B7" w:rsidP="00E36963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 w:rsidRPr="00CF1ED6">
              <w:rPr>
                <w:noProof/>
                <w:sz w:val="28"/>
                <w:szCs w:val="28"/>
                <w:lang w:eastAsia="ar-SA"/>
              </w:rPr>
              <w:t xml:space="preserve">сайт </w:t>
            </w:r>
            <w:r>
              <w:rPr>
                <w:noProof/>
                <w:sz w:val="28"/>
                <w:szCs w:val="28"/>
                <w:lang w:eastAsia="ar-SA"/>
              </w:rPr>
              <w:t>ДОУ</w:t>
            </w:r>
          </w:p>
        </w:tc>
        <w:tc>
          <w:tcPr>
            <w:tcW w:w="7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B7" w:rsidRPr="00CF1ED6" w:rsidRDefault="006360E6" w:rsidP="00E36963">
            <w:pPr>
              <w:suppressAutoHyphens/>
              <w:jc w:val="both"/>
              <w:rPr>
                <w:noProof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1" w:history="1">
              <w:r w:rsidRPr="009F44AF">
                <w:rPr>
                  <w:rStyle w:val="a3"/>
                  <w:sz w:val="28"/>
                  <w:szCs w:val="28"/>
                </w:rPr>
                <w:t>м</w:t>
              </w:r>
              <w:r w:rsidRPr="009F44AF">
                <w:rPr>
                  <w:rStyle w:val="a3"/>
                  <w:sz w:val="28"/>
                  <w:szCs w:val="28"/>
                  <w:lang w:val="en-US"/>
                </w:rPr>
                <w:t>bdou</w:t>
              </w:r>
              <w:r w:rsidRPr="009F44AF">
                <w:rPr>
                  <w:rStyle w:val="a3"/>
                  <w:sz w:val="28"/>
                  <w:szCs w:val="28"/>
                </w:rPr>
                <w:t>.</w:t>
              </w:r>
              <w:r w:rsidRPr="009F44AF">
                <w:rPr>
                  <w:rStyle w:val="a3"/>
                  <w:sz w:val="28"/>
                  <w:szCs w:val="28"/>
                  <w:lang w:val="en-US"/>
                </w:rPr>
                <w:t>ds</w:t>
              </w:r>
              <w:r w:rsidRPr="009F44AF">
                <w:rPr>
                  <w:rStyle w:val="a3"/>
                  <w:sz w:val="28"/>
                  <w:szCs w:val="28"/>
                </w:rPr>
                <w:t>40@</w:t>
              </w:r>
              <w:r w:rsidRPr="009F44AF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9F44AF">
                <w:rPr>
                  <w:rStyle w:val="a3"/>
                  <w:sz w:val="28"/>
                  <w:szCs w:val="28"/>
                </w:rPr>
                <w:t>.</w:t>
              </w:r>
              <w:r w:rsidRPr="009F44AF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http</w:t>
            </w:r>
            <w:r w:rsidRPr="009F6920"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mbdouds</w:t>
            </w:r>
            <w:r w:rsidRPr="009F6920">
              <w:rPr>
                <w:sz w:val="28"/>
                <w:szCs w:val="28"/>
              </w:rPr>
              <w:t>40.</w:t>
            </w:r>
            <w:r>
              <w:rPr>
                <w:sz w:val="28"/>
                <w:szCs w:val="28"/>
                <w:lang w:val="en-US"/>
              </w:rPr>
              <w:t>wix</w:t>
            </w:r>
            <w:r w:rsidRPr="009F69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  <w:r w:rsidRPr="009F69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pgt</w:t>
            </w:r>
            <w:r w:rsidRPr="009F69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ilskiy</w:t>
            </w:r>
          </w:p>
        </w:tc>
      </w:tr>
    </w:tbl>
    <w:p w:rsidR="006A0EFF" w:rsidRDefault="006A0EFF" w:rsidP="006A0EFF">
      <w:pPr>
        <w:pStyle w:val="a4"/>
        <w:suppressAutoHyphens/>
        <w:jc w:val="both"/>
        <w:rPr>
          <w:b/>
          <w:noProof/>
          <w:sz w:val="28"/>
          <w:szCs w:val="28"/>
          <w:lang w:eastAsia="ar-SA"/>
        </w:rPr>
      </w:pPr>
    </w:p>
    <w:p w:rsidR="00BF60B7" w:rsidRPr="006A0EFF" w:rsidRDefault="00BF60B7" w:rsidP="00BF51F7">
      <w:pPr>
        <w:pStyle w:val="a4"/>
        <w:numPr>
          <w:ilvl w:val="0"/>
          <w:numId w:val="23"/>
        </w:numPr>
        <w:suppressAutoHyphens/>
        <w:jc w:val="both"/>
        <w:rPr>
          <w:b/>
          <w:noProof/>
          <w:sz w:val="28"/>
          <w:szCs w:val="28"/>
          <w:lang w:eastAsia="ar-SA"/>
        </w:rPr>
      </w:pPr>
      <w:r w:rsidRPr="006A0EFF">
        <w:rPr>
          <w:b/>
          <w:noProof/>
          <w:sz w:val="28"/>
          <w:szCs w:val="28"/>
          <w:lang w:eastAsia="ar-SA"/>
        </w:rPr>
        <w:t>Информационная справка об образовательном учреждении.</w:t>
      </w:r>
    </w:p>
    <w:p w:rsidR="00BF60B7" w:rsidRDefault="00BF60B7" w:rsidP="00886C3F">
      <w:pPr>
        <w:suppressAutoHyphens/>
        <w:jc w:val="both"/>
        <w:rPr>
          <w:b/>
          <w:noProof/>
          <w:sz w:val="28"/>
          <w:szCs w:val="28"/>
          <w:lang w:eastAsia="ar-SA"/>
        </w:rPr>
      </w:pPr>
    </w:p>
    <w:p w:rsidR="007E4751" w:rsidRDefault="007E4751" w:rsidP="007E4751">
      <w:pPr>
        <w:suppressAutoHyphens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- детск</w:t>
      </w:r>
      <w:r w:rsidR="006360E6">
        <w:rPr>
          <w:sz w:val="28"/>
          <w:szCs w:val="28"/>
        </w:rPr>
        <w:t xml:space="preserve">ий сад №40 </w:t>
      </w:r>
      <w:r w:rsidR="00870A59">
        <w:rPr>
          <w:sz w:val="28"/>
          <w:szCs w:val="28"/>
        </w:rPr>
        <w:t>посел</w:t>
      </w:r>
      <w:r w:rsidR="006360E6">
        <w:rPr>
          <w:sz w:val="28"/>
          <w:szCs w:val="28"/>
        </w:rPr>
        <w:t>ка городского типа Ильского</w:t>
      </w:r>
      <w:r w:rsidR="00870A59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 муниципальным бюджетн</w:t>
      </w:r>
      <w:r w:rsidR="006360E6">
        <w:rPr>
          <w:sz w:val="28"/>
          <w:szCs w:val="28"/>
        </w:rPr>
        <w:t>ым образовательным учреждением.</w:t>
      </w:r>
    </w:p>
    <w:p w:rsidR="007E4751" w:rsidRDefault="007E4751" w:rsidP="006A0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Нормативно-правовое и документ</w:t>
      </w:r>
      <w:r w:rsidR="00D03064">
        <w:rPr>
          <w:sz w:val="28"/>
          <w:szCs w:val="28"/>
        </w:rPr>
        <w:t>а</w:t>
      </w:r>
      <w:r w:rsidR="006360E6">
        <w:rPr>
          <w:sz w:val="28"/>
          <w:szCs w:val="28"/>
        </w:rPr>
        <w:t>ционное обеспечение МБДОУ ДС №40</w:t>
      </w:r>
      <w:r w:rsidR="00D03064">
        <w:rPr>
          <w:sz w:val="28"/>
          <w:szCs w:val="28"/>
        </w:rPr>
        <w:t xml:space="preserve"> пгт</w:t>
      </w:r>
      <w:r>
        <w:rPr>
          <w:sz w:val="28"/>
          <w:szCs w:val="28"/>
        </w:rPr>
        <w:t>.</w:t>
      </w:r>
      <w:r w:rsidR="006360E6">
        <w:rPr>
          <w:sz w:val="28"/>
          <w:szCs w:val="28"/>
        </w:rPr>
        <w:t xml:space="preserve"> Ильского</w:t>
      </w:r>
      <w:r>
        <w:rPr>
          <w:sz w:val="28"/>
          <w:szCs w:val="28"/>
        </w:rPr>
        <w:t>, регламентирующее образовательную деятельность учреждения:</w:t>
      </w:r>
    </w:p>
    <w:p w:rsidR="007E4751" w:rsidRDefault="007E4751" w:rsidP="00BF51F7">
      <w:pPr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нормативно-правовые документы Российской Федерации и Краснодарского края;</w:t>
      </w:r>
    </w:p>
    <w:p w:rsidR="003547E0" w:rsidRDefault="007E4751" w:rsidP="006360E6">
      <w:pPr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Учредительные документы администрации муниципального образования </w:t>
      </w:r>
      <w:r w:rsidR="00D03064">
        <w:rPr>
          <w:sz w:val="28"/>
          <w:szCs w:val="28"/>
        </w:rPr>
        <w:t xml:space="preserve">Северский </w:t>
      </w:r>
      <w:r w:rsidR="003547E0">
        <w:rPr>
          <w:sz w:val="28"/>
          <w:szCs w:val="28"/>
        </w:rPr>
        <w:t>район</w:t>
      </w:r>
    </w:p>
    <w:p w:rsidR="003547E0" w:rsidRDefault="007E4751" w:rsidP="003547E0">
      <w:pPr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 w:rsidRPr="003547E0">
        <w:rPr>
          <w:sz w:val="28"/>
          <w:szCs w:val="28"/>
        </w:rPr>
        <w:t>Устав, утверждённый постановлением</w:t>
      </w:r>
      <w:r w:rsidR="006A0EFF" w:rsidRPr="003547E0">
        <w:rPr>
          <w:sz w:val="28"/>
          <w:szCs w:val="28"/>
        </w:rPr>
        <w:t xml:space="preserve"> администрации </w:t>
      </w:r>
      <w:r w:rsidRPr="003547E0">
        <w:rPr>
          <w:sz w:val="28"/>
          <w:szCs w:val="28"/>
        </w:rPr>
        <w:t xml:space="preserve"> муниципального образования </w:t>
      </w:r>
      <w:r w:rsidR="00D03064" w:rsidRPr="003547E0">
        <w:rPr>
          <w:sz w:val="28"/>
          <w:szCs w:val="28"/>
        </w:rPr>
        <w:t xml:space="preserve">Северский </w:t>
      </w:r>
      <w:r w:rsidRPr="003547E0">
        <w:rPr>
          <w:sz w:val="28"/>
          <w:szCs w:val="28"/>
        </w:rPr>
        <w:t>район</w:t>
      </w:r>
      <w:r w:rsidR="006360E6" w:rsidRPr="003547E0">
        <w:rPr>
          <w:sz w:val="28"/>
          <w:szCs w:val="28"/>
        </w:rPr>
        <w:t xml:space="preserve"> от 06.05. 2015г. №701.</w:t>
      </w:r>
    </w:p>
    <w:p w:rsidR="007E4751" w:rsidRPr="003547E0" w:rsidRDefault="007E4751" w:rsidP="003547E0">
      <w:pPr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 w:rsidRPr="003547E0">
        <w:rPr>
          <w:sz w:val="28"/>
          <w:szCs w:val="28"/>
        </w:rPr>
        <w:t>Лицензия на осуществление медицинской деятельности, №</w:t>
      </w:r>
      <w:r w:rsidR="003547E0" w:rsidRPr="003547E0">
        <w:rPr>
          <w:sz w:val="28"/>
          <w:szCs w:val="28"/>
        </w:rPr>
        <w:t xml:space="preserve">ЛО-23-01-005936, дата выдачи «25» июня 2013 </w:t>
      </w:r>
      <w:r w:rsidRPr="003547E0">
        <w:rPr>
          <w:sz w:val="28"/>
          <w:szCs w:val="28"/>
        </w:rPr>
        <w:t>года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t>Свидетельство о государственной регистрации права на оперативное управление здание детского сада, литер Ааа1, этажность 1 от «23» мая  2014 года  №938845, серия 23-АМ</w:t>
      </w:r>
      <w:r w:rsidRPr="003547E0">
        <w:rPr>
          <w:sz w:val="28"/>
          <w:szCs w:val="28"/>
          <w:u w:val="single"/>
        </w:rPr>
        <w:t>,</w:t>
      </w:r>
      <w:r w:rsidRPr="003547E0">
        <w:rPr>
          <w:sz w:val="28"/>
          <w:szCs w:val="28"/>
        </w:rPr>
        <w:t xml:space="preserve">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t>Свидетельство о государственной регистрации права на оперативное управление</w:t>
      </w:r>
      <w:r w:rsidRPr="003547E0">
        <w:rPr>
          <w:sz w:val="28"/>
          <w:szCs w:val="28"/>
          <w:u w:val="single"/>
        </w:rPr>
        <w:t xml:space="preserve"> </w:t>
      </w:r>
      <w:r w:rsidRPr="003547E0">
        <w:rPr>
          <w:sz w:val="28"/>
          <w:szCs w:val="28"/>
        </w:rPr>
        <w:t>здание детского сада, литер Б, этажность 1 от «23» мая  2014 года  №938849, серия 23-АМ</w:t>
      </w:r>
      <w:r w:rsidRPr="003547E0">
        <w:rPr>
          <w:sz w:val="28"/>
          <w:szCs w:val="28"/>
          <w:u w:val="single"/>
        </w:rPr>
        <w:t xml:space="preserve">, </w:t>
      </w:r>
      <w:r w:rsidRPr="003547E0">
        <w:rPr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lastRenderedPageBreak/>
        <w:t>Свидетельство о государственной регистрации права на оперативное управление</w:t>
      </w:r>
      <w:r w:rsidRPr="003547E0">
        <w:rPr>
          <w:sz w:val="28"/>
          <w:szCs w:val="28"/>
          <w:u w:val="single"/>
        </w:rPr>
        <w:t xml:space="preserve"> </w:t>
      </w:r>
      <w:r w:rsidRPr="003547E0">
        <w:rPr>
          <w:sz w:val="28"/>
          <w:szCs w:val="28"/>
        </w:rPr>
        <w:t>здание прачечной, литер И, этажность 1 от «23» мая  2014 года  №938846, серия 23-АМ</w:t>
      </w:r>
      <w:r w:rsidRPr="003547E0">
        <w:rPr>
          <w:sz w:val="28"/>
          <w:szCs w:val="28"/>
          <w:u w:val="single"/>
        </w:rPr>
        <w:t xml:space="preserve">, </w:t>
      </w:r>
      <w:r w:rsidRPr="003547E0">
        <w:rPr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t>Свидетельство о государственной регистрации права на оперативное управление</w:t>
      </w:r>
      <w:r w:rsidRPr="003547E0">
        <w:rPr>
          <w:sz w:val="28"/>
          <w:szCs w:val="28"/>
          <w:u w:val="single"/>
        </w:rPr>
        <w:t xml:space="preserve"> </w:t>
      </w:r>
      <w:r w:rsidRPr="003547E0">
        <w:rPr>
          <w:sz w:val="28"/>
          <w:szCs w:val="28"/>
        </w:rPr>
        <w:t>здание кухни, литер Д, этажность 1 от «23» мая  2014 года  №938847, серия 23-АМ</w:t>
      </w:r>
      <w:r w:rsidRPr="003547E0">
        <w:rPr>
          <w:sz w:val="28"/>
          <w:szCs w:val="28"/>
          <w:u w:val="single"/>
        </w:rPr>
        <w:t xml:space="preserve">, </w:t>
      </w:r>
      <w:r w:rsidRPr="003547E0">
        <w:rPr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t>Свидетельство о государственной регистрации права на оперативное управление</w:t>
      </w:r>
      <w:r w:rsidRPr="003547E0">
        <w:rPr>
          <w:sz w:val="28"/>
          <w:szCs w:val="28"/>
          <w:u w:val="single"/>
        </w:rPr>
        <w:t xml:space="preserve"> </w:t>
      </w:r>
      <w:r w:rsidRPr="003547E0">
        <w:rPr>
          <w:sz w:val="28"/>
          <w:szCs w:val="28"/>
        </w:rPr>
        <w:t>здание котельной, литер З,з1, этажность 1 от «23» мая  2014 года  №938844, серия 23-АМ</w:t>
      </w:r>
      <w:r w:rsidRPr="003547E0">
        <w:rPr>
          <w:sz w:val="28"/>
          <w:szCs w:val="28"/>
          <w:u w:val="single"/>
        </w:rPr>
        <w:t xml:space="preserve">, </w:t>
      </w:r>
      <w:r w:rsidRPr="003547E0">
        <w:rPr>
          <w:sz w:val="28"/>
          <w:szCs w:val="28"/>
        </w:rPr>
        <w:t>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</w:p>
    <w:p w:rsidR="003547E0" w:rsidRPr="003547E0" w:rsidRDefault="003547E0" w:rsidP="003547E0">
      <w:pPr>
        <w:pStyle w:val="a4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7E0">
        <w:rPr>
          <w:sz w:val="28"/>
          <w:szCs w:val="28"/>
        </w:rPr>
        <w:t>Свидетельство о государственной регистрации от «23» мая 2014 года №938848, серия 23-АМ на пользование</w:t>
      </w:r>
      <w:r w:rsidRPr="003547E0">
        <w:rPr>
          <w:sz w:val="28"/>
          <w:szCs w:val="28"/>
          <w:u w:val="single"/>
        </w:rPr>
        <w:t xml:space="preserve"> </w:t>
      </w:r>
      <w:r w:rsidRPr="003547E0">
        <w:rPr>
          <w:sz w:val="28"/>
          <w:szCs w:val="28"/>
        </w:rPr>
        <w:t>земельным участком, на котором размещено образовательное организация (за исключением зданий, арендуемых организацией)</w:t>
      </w:r>
    </w:p>
    <w:p w:rsidR="007E4751" w:rsidRDefault="007E4751" w:rsidP="00BF51F7">
      <w:pPr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 между МБДОУ </w:t>
      </w:r>
      <w:r w:rsidR="003547E0">
        <w:rPr>
          <w:sz w:val="28"/>
          <w:szCs w:val="28"/>
        </w:rPr>
        <w:t>ДС  №40 пгт. Ильского</w:t>
      </w:r>
      <w:r w:rsidR="00D03064">
        <w:rPr>
          <w:sz w:val="28"/>
          <w:szCs w:val="28"/>
        </w:rPr>
        <w:t xml:space="preserve"> МО Северский</w:t>
      </w:r>
      <w:r w:rsidR="00B94743">
        <w:rPr>
          <w:sz w:val="28"/>
          <w:szCs w:val="28"/>
        </w:rPr>
        <w:t xml:space="preserve"> райо</w:t>
      </w:r>
      <w:r w:rsidR="003547E0">
        <w:rPr>
          <w:sz w:val="28"/>
          <w:szCs w:val="28"/>
        </w:rPr>
        <w:t xml:space="preserve">н </w:t>
      </w:r>
      <w:r>
        <w:rPr>
          <w:sz w:val="28"/>
          <w:szCs w:val="28"/>
        </w:rPr>
        <w:t xml:space="preserve"> родителями (лицами, их заменяющими) ребёнка, посещающего дошкольное учреждение; </w:t>
      </w:r>
    </w:p>
    <w:p w:rsidR="003547E0" w:rsidRDefault="007E4751" w:rsidP="00D03064">
      <w:pPr>
        <w:pStyle w:val="a4"/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 w:rsidRPr="00D03064">
        <w:rPr>
          <w:sz w:val="28"/>
          <w:szCs w:val="28"/>
        </w:rPr>
        <w:t xml:space="preserve">Другие внутренние локальные акты </w:t>
      </w:r>
      <w:r w:rsidR="003547E0">
        <w:rPr>
          <w:sz w:val="28"/>
          <w:szCs w:val="28"/>
        </w:rPr>
        <w:t>МБДОУ ДС №40 пгт. Ильского</w:t>
      </w:r>
      <w:r w:rsidR="00D03064" w:rsidRPr="00D03064">
        <w:rPr>
          <w:sz w:val="28"/>
          <w:szCs w:val="28"/>
        </w:rPr>
        <w:t xml:space="preserve"> МО Северский район. </w:t>
      </w:r>
    </w:p>
    <w:p w:rsidR="007E4751" w:rsidRPr="003547E0" w:rsidRDefault="007E4751" w:rsidP="003547E0">
      <w:pPr>
        <w:pStyle w:val="a4"/>
        <w:numPr>
          <w:ilvl w:val="0"/>
          <w:numId w:val="11"/>
        </w:numPr>
        <w:tabs>
          <w:tab w:val="left" w:pos="1080"/>
        </w:tabs>
        <w:jc w:val="both"/>
        <w:rPr>
          <w:sz w:val="28"/>
          <w:szCs w:val="28"/>
        </w:rPr>
      </w:pPr>
      <w:r w:rsidRPr="00D03064">
        <w:rPr>
          <w:sz w:val="28"/>
          <w:szCs w:val="28"/>
        </w:rPr>
        <w:t xml:space="preserve">Ближайшими социальными партнёрами детского сада являются дошкольные учреждения № </w:t>
      </w:r>
      <w:r w:rsidR="003547E0">
        <w:rPr>
          <w:sz w:val="28"/>
          <w:szCs w:val="28"/>
        </w:rPr>
        <w:t xml:space="preserve">7, МБОУ СОШ №14, детская поликлиника, школа искусств, дополнительного образования «Прасковья». </w:t>
      </w:r>
      <w:r w:rsidRPr="003547E0">
        <w:rPr>
          <w:sz w:val="28"/>
          <w:szCs w:val="28"/>
        </w:rPr>
        <w:t xml:space="preserve">Это создает благоприятные возможности для педагогического сотрудничества, расширяет спектр возможности по организации совместной физкультурно-оздоровительной и культурно-эстетической работы. </w:t>
      </w:r>
    </w:p>
    <w:p w:rsidR="007E4751" w:rsidRDefault="007E4751" w:rsidP="007E4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Педагоги и воспитанники детского сада систематически принимают участие в</w:t>
      </w:r>
      <w:r w:rsidR="003547E0">
        <w:rPr>
          <w:sz w:val="28"/>
          <w:szCs w:val="28"/>
        </w:rPr>
        <w:t xml:space="preserve"> поселковых,</w:t>
      </w:r>
      <w:r>
        <w:rPr>
          <w:sz w:val="28"/>
          <w:szCs w:val="28"/>
        </w:rPr>
        <w:t xml:space="preserve">районных и краевых мероприятиях (праздниках, конкурсах, выставках, семинарах, совещаниях, методических объединениях). </w:t>
      </w:r>
    </w:p>
    <w:p w:rsidR="007E4751" w:rsidRDefault="007E4751" w:rsidP="007E47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Особенностями осуществления обра</w:t>
      </w:r>
      <w:r w:rsidR="00E16796">
        <w:rPr>
          <w:sz w:val="28"/>
          <w:szCs w:val="28"/>
        </w:rPr>
        <w:t>зова</w:t>
      </w:r>
      <w:r w:rsidR="003547E0">
        <w:rPr>
          <w:sz w:val="28"/>
          <w:szCs w:val="28"/>
        </w:rPr>
        <w:t>тельного процесса в МБДОУ ДС №40 пгт. Ильского</w:t>
      </w:r>
      <w:r w:rsidR="00E1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национально-культурные особенности (многонациональный состав </w:t>
      </w:r>
      <w:r w:rsidR="003547E0">
        <w:rPr>
          <w:sz w:val="28"/>
          <w:szCs w:val="28"/>
        </w:rPr>
        <w:t>Ильского</w:t>
      </w:r>
      <w:r w:rsidR="00E1679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поселения), климатические (нахождение в условиях Южного региона).</w:t>
      </w:r>
    </w:p>
    <w:p w:rsidR="003547E0" w:rsidRDefault="00F675BE" w:rsidP="007E4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укомплектовано на </w:t>
      </w:r>
      <w:r w:rsidR="003547E0">
        <w:rPr>
          <w:sz w:val="28"/>
          <w:szCs w:val="28"/>
        </w:rPr>
        <w:t>4</w:t>
      </w:r>
      <w:r>
        <w:rPr>
          <w:sz w:val="28"/>
          <w:szCs w:val="28"/>
        </w:rPr>
        <w:t xml:space="preserve"> групп</w:t>
      </w:r>
      <w:r w:rsidR="003547E0">
        <w:rPr>
          <w:sz w:val="28"/>
          <w:szCs w:val="28"/>
        </w:rPr>
        <w:t>ы</w:t>
      </w:r>
      <w:r w:rsidR="007E4751">
        <w:rPr>
          <w:sz w:val="28"/>
          <w:szCs w:val="28"/>
        </w:rPr>
        <w:t>: одна груп</w:t>
      </w:r>
      <w:r w:rsidR="003547E0">
        <w:rPr>
          <w:sz w:val="28"/>
          <w:szCs w:val="28"/>
        </w:rPr>
        <w:t>па для детей младшего дошкольного возраста (3-5</w:t>
      </w:r>
      <w:r w:rsidR="003715A2">
        <w:rPr>
          <w:sz w:val="28"/>
          <w:szCs w:val="28"/>
        </w:rPr>
        <w:t xml:space="preserve"> лет</w:t>
      </w:r>
      <w:r w:rsidR="007E4751">
        <w:rPr>
          <w:sz w:val="28"/>
          <w:szCs w:val="28"/>
        </w:rPr>
        <w:t xml:space="preserve">), </w:t>
      </w:r>
      <w:r w:rsidR="003547E0">
        <w:rPr>
          <w:sz w:val="28"/>
          <w:szCs w:val="28"/>
        </w:rPr>
        <w:t>одна</w:t>
      </w:r>
      <w:r w:rsidR="003715A2">
        <w:rPr>
          <w:sz w:val="28"/>
          <w:szCs w:val="28"/>
        </w:rPr>
        <w:t xml:space="preserve"> групп</w:t>
      </w:r>
      <w:r w:rsidR="003547E0">
        <w:rPr>
          <w:sz w:val="28"/>
          <w:szCs w:val="28"/>
        </w:rPr>
        <w:t>а</w:t>
      </w:r>
      <w:r w:rsidR="007E4751">
        <w:rPr>
          <w:sz w:val="28"/>
          <w:szCs w:val="28"/>
        </w:rPr>
        <w:t xml:space="preserve"> для детей</w:t>
      </w:r>
      <w:r w:rsidR="003547E0">
        <w:rPr>
          <w:sz w:val="28"/>
          <w:szCs w:val="28"/>
        </w:rPr>
        <w:t xml:space="preserve"> старшего</w:t>
      </w:r>
      <w:r w:rsidR="007E4751">
        <w:rPr>
          <w:sz w:val="28"/>
          <w:szCs w:val="28"/>
        </w:rPr>
        <w:t xml:space="preserve"> дошк</w:t>
      </w:r>
      <w:r w:rsidR="003715A2">
        <w:rPr>
          <w:sz w:val="28"/>
          <w:szCs w:val="28"/>
        </w:rPr>
        <w:t>о</w:t>
      </w:r>
      <w:r w:rsidR="003547E0">
        <w:rPr>
          <w:sz w:val="28"/>
          <w:szCs w:val="28"/>
        </w:rPr>
        <w:t>льного возраста (5-7 лет), 1</w:t>
      </w:r>
      <w:r w:rsidR="003715A2">
        <w:rPr>
          <w:sz w:val="28"/>
          <w:szCs w:val="28"/>
        </w:rPr>
        <w:t xml:space="preserve"> группы </w:t>
      </w:r>
      <w:r w:rsidR="003547E0">
        <w:rPr>
          <w:sz w:val="28"/>
          <w:szCs w:val="28"/>
        </w:rPr>
        <w:t>компенсирующей направленности (</w:t>
      </w:r>
      <w:r w:rsidR="003715A2">
        <w:rPr>
          <w:sz w:val="28"/>
          <w:szCs w:val="28"/>
        </w:rPr>
        <w:t>старша</w:t>
      </w:r>
      <w:r w:rsidR="003547E0">
        <w:rPr>
          <w:sz w:val="28"/>
          <w:szCs w:val="28"/>
        </w:rPr>
        <w:t>я 5-6 лет и подготовительная 6-7</w:t>
      </w:r>
      <w:r w:rsidR="003715A2">
        <w:rPr>
          <w:sz w:val="28"/>
          <w:szCs w:val="28"/>
        </w:rPr>
        <w:t xml:space="preserve"> лет)</w:t>
      </w:r>
      <w:r w:rsidR="007E4751">
        <w:rPr>
          <w:sz w:val="28"/>
          <w:szCs w:val="28"/>
        </w:rPr>
        <w:t xml:space="preserve">; </w:t>
      </w:r>
      <w:r>
        <w:rPr>
          <w:sz w:val="28"/>
          <w:szCs w:val="28"/>
        </w:rPr>
        <w:t>1</w:t>
      </w:r>
      <w:r w:rsidR="003547E0">
        <w:rPr>
          <w:sz w:val="28"/>
          <w:szCs w:val="28"/>
        </w:rPr>
        <w:t>группа кратковременного пребывания «Развитие» (от 2 до 7 лет)</w:t>
      </w:r>
      <w:r>
        <w:rPr>
          <w:sz w:val="28"/>
          <w:szCs w:val="28"/>
        </w:rPr>
        <w:t xml:space="preserve">. </w:t>
      </w:r>
    </w:p>
    <w:p w:rsidR="007E4751" w:rsidRPr="007A147D" w:rsidRDefault="007E4751" w:rsidP="007E4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детском саду все педагоги имеют педагогическое образование. В</w:t>
      </w:r>
      <w:r w:rsidR="003547E0">
        <w:rPr>
          <w:sz w:val="28"/>
          <w:szCs w:val="28"/>
        </w:rPr>
        <w:t xml:space="preserve"> </w:t>
      </w:r>
      <w:r w:rsidR="00F675BE">
        <w:rPr>
          <w:sz w:val="28"/>
          <w:szCs w:val="28"/>
        </w:rPr>
        <w:t xml:space="preserve">МБДОУ </w:t>
      </w:r>
      <w:r w:rsidR="003547E0">
        <w:rPr>
          <w:sz w:val="28"/>
          <w:szCs w:val="28"/>
        </w:rPr>
        <w:t>ДС №40</w:t>
      </w:r>
      <w:r w:rsidR="003715A2">
        <w:rPr>
          <w:sz w:val="28"/>
          <w:szCs w:val="28"/>
        </w:rPr>
        <w:t xml:space="preserve"> </w:t>
      </w:r>
      <w:r w:rsidR="003547E0">
        <w:rPr>
          <w:sz w:val="28"/>
          <w:szCs w:val="28"/>
        </w:rPr>
        <w:t>работают 9</w:t>
      </w:r>
      <w:r w:rsidR="00F675BE">
        <w:rPr>
          <w:sz w:val="28"/>
          <w:szCs w:val="28"/>
        </w:rPr>
        <w:t>:</w:t>
      </w:r>
      <w:r w:rsidRPr="007A147D">
        <w:rPr>
          <w:sz w:val="28"/>
          <w:szCs w:val="28"/>
        </w:rPr>
        <w:t xml:space="preserve"> заведующий, </w:t>
      </w:r>
      <w:r w:rsidR="003715A2">
        <w:rPr>
          <w:sz w:val="28"/>
          <w:szCs w:val="28"/>
        </w:rPr>
        <w:t>старший воспитатель</w:t>
      </w:r>
      <w:r w:rsidR="00A20018">
        <w:rPr>
          <w:sz w:val="28"/>
          <w:szCs w:val="28"/>
        </w:rPr>
        <w:t>, 5</w:t>
      </w:r>
      <w:r w:rsidRPr="007A147D">
        <w:rPr>
          <w:sz w:val="28"/>
          <w:szCs w:val="28"/>
        </w:rPr>
        <w:t xml:space="preserve"> воспитателей, музыкальный руководитель, учит</w:t>
      </w:r>
      <w:r w:rsidR="00A20018">
        <w:rPr>
          <w:sz w:val="28"/>
          <w:szCs w:val="28"/>
        </w:rPr>
        <w:t>ель</w:t>
      </w:r>
      <w:r w:rsidR="00F675BE">
        <w:rPr>
          <w:sz w:val="28"/>
          <w:szCs w:val="28"/>
        </w:rPr>
        <w:t>-логопед</w:t>
      </w:r>
      <w:r w:rsidR="003715A2">
        <w:rPr>
          <w:sz w:val="28"/>
          <w:szCs w:val="28"/>
        </w:rPr>
        <w:t xml:space="preserve"> </w:t>
      </w:r>
    </w:p>
    <w:p w:rsidR="007E4751" w:rsidRPr="007A147D" w:rsidRDefault="007E4751" w:rsidP="007E4751">
      <w:pPr>
        <w:jc w:val="both"/>
        <w:rPr>
          <w:sz w:val="28"/>
          <w:szCs w:val="28"/>
        </w:rPr>
      </w:pPr>
      <w:r w:rsidRPr="007A147D">
        <w:rPr>
          <w:sz w:val="28"/>
          <w:szCs w:val="28"/>
        </w:rPr>
        <w:t xml:space="preserve">Укомплектованность педагогическими кадрами - 100 %. </w:t>
      </w:r>
    </w:p>
    <w:p w:rsidR="007E4751" w:rsidRPr="007A147D" w:rsidRDefault="007E4751" w:rsidP="007E4751">
      <w:pPr>
        <w:jc w:val="both"/>
        <w:rPr>
          <w:sz w:val="28"/>
          <w:szCs w:val="28"/>
        </w:rPr>
      </w:pPr>
      <w:r w:rsidRPr="007A147D">
        <w:rPr>
          <w:sz w:val="28"/>
          <w:szCs w:val="28"/>
        </w:rPr>
        <w:t>Образовательный уровень педагогических кадров:</w:t>
      </w:r>
    </w:p>
    <w:p w:rsidR="007E4751" w:rsidRPr="007A147D" w:rsidRDefault="007E4751" w:rsidP="007E4751">
      <w:pPr>
        <w:jc w:val="both"/>
        <w:rPr>
          <w:sz w:val="28"/>
          <w:szCs w:val="28"/>
        </w:rPr>
      </w:pPr>
      <w:r w:rsidRPr="007A147D">
        <w:rPr>
          <w:sz w:val="28"/>
          <w:szCs w:val="28"/>
        </w:rPr>
        <w:t xml:space="preserve">    </w:t>
      </w:r>
      <w:r w:rsidR="00A20018">
        <w:rPr>
          <w:sz w:val="28"/>
          <w:szCs w:val="28"/>
        </w:rPr>
        <w:t>     - c высшим образованием - 7</w:t>
      </w:r>
      <w:r w:rsidRPr="007A147D">
        <w:rPr>
          <w:sz w:val="28"/>
          <w:szCs w:val="28"/>
        </w:rPr>
        <w:t xml:space="preserve"> педагог</w:t>
      </w:r>
      <w:r w:rsidR="00A20018">
        <w:rPr>
          <w:sz w:val="28"/>
          <w:szCs w:val="28"/>
        </w:rPr>
        <w:t>ов</w:t>
      </w:r>
      <w:r w:rsidRPr="007A147D">
        <w:rPr>
          <w:sz w:val="28"/>
          <w:szCs w:val="28"/>
        </w:rPr>
        <w:t>;</w:t>
      </w:r>
    </w:p>
    <w:p w:rsidR="00F675BE" w:rsidRDefault="007E4751" w:rsidP="00F675BE">
      <w:pPr>
        <w:jc w:val="both"/>
        <w:rPr>
          <w:sz w:val="28"/>
          <w:szCs w:val="28"/>
        </w:rPr>
      </w:pPr>
      <w:r w:rsidRPr="007A147D">
        <w:rPr>
          <w:sz w:val="28"/>
          <w:szCs w:val="28"/>
        </w:rPr>
        <w:t>         - со ср</w:t>
      </w:r>
      <w:r w:rsidR="00A20018">
        <w:rPr>
          <w:sz w:val="28"/>
          <w:szCs w:val="28"/>
        </w:rPr>
        <w:t>едним специальным - 2 педагога;</w:t>
      </w:r>
      <w:r w:rsidRPr="007A147D">
        <w:rPr>
          <w:sz w:val="28"/>
          <w:szCs w:val="28"/>
        </w:rPr>
        <w:t> </w:t>
      </w:r>
    </w:p>
    <w:p w:rsidR="009F4843" w:rsidRPr="00A20018" w:rsidRDefault="009F4843" w:rsidP="00F675BE">
      <w:pPr>
        <w:jc w:val="center"/>
        <w:rPr>
          <w:b/>
          <w:sz w:val="28"/>
          <w:szCs w:val="28"/>
        </w:rPr>
      </w:pPr>
    </w:p>
    <w:p w:rsidR="006A0EFF" w:rsidRPr="00A20018" w:rsidRDefault="00F675BE" w:rsidP="00F675BE">
      <w:pPr>
        <w:jc w:val="center"/>
        <w:rPr>
          <w:b/>
          <w:sz w:val="28"/>
          <w:szCs w:val="28"/>
        </w:rPr>
      </w:pPr>
      <w:r w:rsidRPr="00A20018">
        <w:rPr>
          <w:b/>
          <w:sz w:val="28"/>
          <w:szCs w:val="28"/>
        </w:rPr>
        <w:t xml:space="preserve">Информация  о наличии  квалифицированных  категорий  </w:t>
      </w:r>
    </w:p>
    <w:p w:rsidR="00F675BE" w:rsidRPr="00A20018" w:rsidRDefault="00F675BE" w:rsidP="00F675BE">
      <w:pPr>
        <w:jc w:val="center"/>
        <w:rPr>
          <w:b/>
          <w:sz w:val="28"/>
          <w:szCs w:val="28"/>
        </w:rPr>
      </w:pPr>
      <w:r w:rsidRPr="00A20018">
        <w:rPr>
          <w:b/>
          <w:sz w:val="28"/>
          <w:szCs w:val="28"/>
        </w:rPr>
        <w:t>у педагогических  работников  МБДОУ</w:t>
      </w:r>
      <w:r w:rsidR="00A20018" w:rsidRPr="00A20018">
        <w:rPr>
          <w:b/>
          <w:sz w:val="28"/>
          <w:szCs w:val="28"/>
        </w:rPr>
        <w:t xml:space="preserve"> </w:t>
      </w:r>
      <w:r w:rsidR="003715A2" w:rsidRPr="00A20018">
        <w:rPr>
          <w:b/>
          <w:sz w:val="28"/>
          <w:szCs w:val="28"/>
        </w:rPr>
        <w:t xml:space="preserve">ДС </w:t>
      </w:r>
      <w:r w:rsidR="00A20018" w:rsidRPr="00A20018">
        <w:rPr>
          <w:b/>
          <w:sz w:val="28"/>
          <w:szCs w:val="28"/>
        </w:rPr>
        <w:t>№40</w:t>
      </w:r>
    </w:p>
    <w:p w:rsidR="00F675BE" w:rsidRPr="006A0EFF" w:rsidRDefault="00F675BE" w:rsidP="00F675BE">
      <w:pPr>
        <w:rPr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053"/>
        <w:gridCol w:w="1674"/>
        <w:gridCol w:w="847"/>
        <w:gridCol w:w="1653"/>
        <w:gridCol w:w="1010"/>
      </w:tblGrid>
      <w:tr w:rsidR="00F675BE" w:rsidRPr="00E8216D" w:rsidTr="006A22DB">
        <w:tc>
          <w:tcPr>
            <w:tcW w:w="1668" w:type="dxa"/>
            <w:vMerge w:val="restart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Общее число  педагогических  работников  в ОУ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 xml:space="preserve">Из них  имеют  первую квалификационную категорию 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Из них  имеют   высшую  квалификационную категорию</w:t>
            </w:r>
          </w:p>
        </w:tc>
        <w:tc>
          <w:tcPr>
            <w:tcW w:w="2663" w:type="dxa"/>
            <w:gridSpan w:val="2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Всего педагогов, имеющих квалификационные категории</w:t>
            </w:r>
          </w:p>
        </w:tc>
      </w:tr>
      <w:tr w:rsidR="00F675BE" w:rsidRPr="00E8216D" w:rsidTr="00A20018">
        <w:tc>
          <w:tcPr>
            <w:tcW w:w="1668" w:type="dxa"/>
            <w:vMerge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053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Доля (%)</w:t>
            </w:r>
          </w:p>
        </w:tc>
        <w:tc>
          <w:tcPr>
            <w:tcW w:w="1674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847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Доля (%)</w:t>
            </w:r>
          </w:p>
        </w:tc>
        <w:tc>
          <w:tcPr>
            <w:tcW w:w="1653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010" w:type="dxa"/>
            <w:shd w:val="clear" w:color="auto" w:fill="auto"/>
          </w:tcPr>
          <w:p w:rsidR="00F675BE" w:rsidRPr="00E8216D" w:rsidRDefault="00F675BE" w:rsidP="00E36963">
            <w:pPr>
              <w:rPr>
                <w:sz w:val="28"/>
                <w:szCs w:val="28"/>
              </w:rPr>
            </w:pPr>
            <w:r w:rsidRPr="00E8216D">
              <w:rPr>
                <w:sz w:val="28"/>
                <w:szCs w:val="28"/>
              </w:rPr>
              <w:t>Доля (%)</w:t>
            </w:r>
          </w:p>
        </w:tc>
      </w:tr>
      <w:tr w:rsidR="00F675BE" w:rsidRPr="00E8216D" w:rsidTr="00A20018">
        <w:tc>
          <w:tcPr>
            <w:tcW w:w="1668" w:type="dxa"/>
            <w:shd w:val="clear" w:color="auto" w:fill="auto"/>
          </w:tcPr>
          <w:p w:rsidR="00F675BE" w:rsidRDefault="00A20018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F675BE" w:rsidRDefault="00A20018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3" w:type="dxa"/>
            <w:shd w:val="clear" w:color="auto" w:fill="auto"/>
          </w:tcPr>
          <w:p w:rsidR="00F675BE" w:rsidRDefault="00A20018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  <w:r w:rsidR="006A22DB">
              <w:rPr>
                <w:sz w:val="28"/>
                <w:szCs w:val="28"/>
              </w:rPr>
              <w:t>%</w:t>
            </w:r>
          </w:p>
        </w:tc>
        <w:tc>
          <w:tcPr>
            <w:tcW w:w="1674" w:type="dxa"/>
            <w:shd w:val="clear" w:color="auto" w:fill="auto"/>
          </w:tcPr>
          <w:p w:rsidR="00F675BE" w:rsidRDefault="00A20018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F675BE" w:rsidRDefault="0049551A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653" w:type="dxa"/>
            <w:shd w:val="clear" w:color="auto" w:fill="auto"/>
          </w:tcPr>
          <w:p w:rsidR="00F675BE" w:rsidRDefault="00A20018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0" w:type="dxa"/>
            <w:shd w:val="clear" w:color="auto" w:fill="auto"/>
          </w:tcPr>
          <w:p w:rsidR="00F675BE" w:rsidRDefault="00E0620D" w:rsidP="00E36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F675BE">
              <w:rPr>
                <w:sz w:val="28"/>
                <w:szCs w:val="28"/>
              </w:rPr>
              <w:t>%</w:t>
            </w:r>
          </w:p>
        </w:tc>
      </w:tr>
    </w:tbl>
    <w:p w:rsidR="007E4751" w:rsidRPr="007A147D" w:rsidRDefault="007E4751" w:rsidP="007E4751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4751" w:rsidRDefault="00A20018" w:rsidP="006A0EF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педагоги МБДОУ ДС №40 </w:t>
      </w:r>
      <w:r w:rsidR="00566675">
        <w:rPr>
          <w:sz w:val="28"/>
          <w:szCs w:val="28"/>
        </w:rPr>
        <w:t xml:space="preserve">прошли курсовую переподготовку в соответствии с ФГОС ДО. </w:t>
      </w:r>
      <w:r w:rsidR="007E4751">
        <w:rPr>
          <w:sz w:val="28"/>
          <w:szCs w:val="28"/>
        </w:rPr>
        <w:t xml:space="preserve">Педагогический состав </w:t>
      </w:r>
      <w:r w:rsidR="00566675">
        <w:rPr>
          <w:sz w:val="28"/>
          <w:szCs w:val="28"/>
        </w:rPr>
        <w:t xml:space="preserve">регулярно повышает свой профессиональный уровень в централизованных и иных формах. </w:t>
      </w:r>
    </w:p>
    <w:p w:rsidR="007E4751" w:rsidRPr="00370CD0" w:rsidRDefault="007E4751" w:rsidP="007E4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</w:t>
      </w:r>
      <w:r w:rsidR="00566675">
        <w:rPr>
          <w:sz w:val="28"/>
          <w:szCs w:val="28"/>
        </w:rPr>
        <w:t xml:space="preserve">ения педагогического мастерства, </w:t>
      </w:r>
      <w:r>
        <w:rPr>
          <w:sz w:val="28"/>
          <w:szCs w:val="28"/>
        </w:rPr>
        <w:t xml:space="preserve">решения задач работы и развития дошкольного учреждения в </w:t>
      </w:r>
      <w:r w:rsidR="00566675">
        <w:rPr>
          <w:sz w:val="28"/>
          <w:szCs w:val="28"/>
        </w:rPr>
        <w:t>МБ</w:t>
      </w:r>
      <w:r>
        <w:rPr>
          <w:sz w:val="28"/>
          <w:szCs w:val="28"/>
        </w:rPr>
        <w:t>ДОУ</w:t>
      </w:r>
      <w:r w:rsidR="00A20018">
        <w:rPr>
          <w:sz w:val="28"/>
          <w:szCs w:val="28"/>
        </w:rPr>
        <w:t xml:space="preserve"> ДС № 40 </w:t>
      </w:r>
      <w:r>
        <w:rPr>
          <w:sz w:val="28"/>
          <w:szCs w:val="28"/>
        </w:rPr>
        <w:t>методическая работа ведётся по принципам интеграции и преемственности. Систематически проводятся семинары, семинары-практикумы, выставки, презентации по проблемным вопросам, установочные, тематически</w:t>
      </w:r>
      <w:r w:rsidR="00A20018">
        <w:rPr>
          <w:sz w:val="28"/>
          <w:szCs w:val="28"/>
        </w:rPr>
        <w:t xml:space="preserve">е и итоговые педсоветы. Одними </w:t>
      </w:r>
      <w:r>
        <w:rPr>
          <w:sz w:val="28"/>
          <w:szCs w:val="28"/>
        </w:rPr>
        <w:t xml:space="preserve">из важнейших направлений деятельности дошкольного учреждения являются вопросы охраны здоровья детей, формирование культуры здоровья и мотивации здорового образа жизни. Физкультурно-оздоровительная работа с детьми ведётся в тесном контакте с медицинскими работниками </w:t>
      </w:r>
      <w:r w:rsidR="00A20018">
        <w:rPr>
          <w:sz w:val="28"/>
          <w:szCs w:val="28"/>
        </w:rPr>
        <w:t xml:space="preserve">Ильской </w:t>
      </w:r>
      <w:r>
        <w:rPr>
          <w:sz w:val="28"/>
          <w:szCs w:val="28"/>
        </w:rPr>
        <w:t>поликлиники</w:t>
      </w:r>
      <w:r w:rsidRPr="00D309AF">
        <w:rPr>
          <w:sz w:val="28"/>
          <w:szCs w:val="28"/>
        </w:rPr>
        <w:t>. Одним из важных показателей качества этой работы является уровень заболеваемости детей. В течение неск</w:t>
      </w:r>
      <w:r w:rsidR="00D309AF" w:rsidRPr="00D309AF">
        <w:rPr>
          <w:sz w:val="28"/>
          <w:szCs w:val="28"/>
        </w:rPr>
        <w:t>ольких лет заболеваемость в ДОУ снижается</w:t>
      </w:r>
      <w:r w:rsidRPr="00D309AF">
        <w:rPr>
          <w:sz w:val="28"/>
          <w:szCs w:val="28"/>
        </w:rPr>
        <w:t>.</w:t>
      </w:r>
    </w:p>
    <w:p w:rsidR="009F4843" w:rsidRDefault="007E4751" w:rsidP="00E015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Воспитательно-образовательная работа с детьми</w:t>
      </w:r>
      <w:r w:rsidR="000F7A02">
        <w:rPr>
          <w:sz w:val="28"/>
          <w:szCs w:val="28"/>
        </w:rPr>
        <w:t xml:space="preserve"> </w:t>
      </w:r>
      <w:r w:rsidR="00A20018">
        <w:rPr>
          <w:sz w:val="28"/>
          <w:szCs w:val="28"/>
        </w:rPr>
        <w:t>в МБДОУ ДС №40 пгт. Ильского</w:t>
      </w:r>
      <w:r w:rsidR="00667C8F">
        <w:rPr>
          <w:sz w:val="28"/>
          <w:szCs w:val="28"/>
        </w:rPr>
        <w:t xml:space="preserve"> </w:t>
      </w:r>
      <w:r>
        <w:rPr>
          <w:sz w:val="28"/>
          <w:szCs w:val="28"/>
        </w:rPr>
        <w:t>орг</w:t>
      </w:r>
      <w:r w:rsidR="00A1047B">
        <w:rPr>
          <w:sz w:val="28"/>
          <w:szCs w:val="28"/>
        </w:rPr>
        <w:t>анизовывается в соответствии с О</w:t>
      </w:r>
      <w:r>
        <w:rPr>
          <w:sz w:val="28"/>
          <w:szCs w:val="28"/>
        </w:rPr>
        <w:t>сновной образовательной программо</w:t>
      </w:r>
      <w:r w:rsidR="00667C8F">
        <w:rPr>
          <w:sz w:val="28"/>
          <w:szCs w:val="28"/>
        </w:rPr>
        <w:t>й дошк</w:t>
      </w:r>
      <w:r w:rsidR="00A1047B">
        <w:rPr>
          <w:sz w:val="28"/>
          <w:szCs w:val="28"/>
        </w:rPr>
        <w:t xml:space="preserve">ольного образования, </w:t>
      </w:r>
      <w:r>
        <w:rPr>
          <w:sz w:val="28"/>
          <w:szCs w:val="28"/>
        </w:rPr>
        <w:t>которая разработана коллективом детского сада на основе сочетания комплексной п</w:t>
      </w:r>
      <w:r w:rsidR="00667C8F">
        <w:rPr>
          <w:sz w:val="28"/>
          <w:szCs w:val="28"/>
        </w:rPr>
        <w:t>рограммы, парциа</w:t>
      </w:r>
      <w:r w:rsidR="00A1047B">
        <w:rPr>
          <w:sz w:val="28"/>
          <w:szCs w:val="28"/>
        </w:rPr>
        <w:t>льных программ, адаптированной программой</w:t>
      </w:r>
      <w:r w:rsidR="00667C8F">
        <w:rPr>
          <w:sz w:val="28"/>
          <w:szCs w:val="28"/>
        </w:rPr>
        <w:t xml:space="preserve"> для групп</w:t>
      </w:r>
      <w:r w:rsidR="00A1047B">
        <w:rPr>
          <w:sz w:val="28"/>
          <w:szCs w:val="28"/>
        </w:rPr>
        <w:t xml:space="preserve">ы компенсирующей </w:t>
      </w:r>
      <w:r w:rsidR="00667C8F">
        <w:rPr>
          <w:sz w:val="28"/>
          <w:szCs w:val="28"/>
        </w:rPr>
        <w:t>направленности</w:t>
      </w:r>
      <w:r w:rsidR="00A1047B">
        <w:rPr>
          <w:sz w:val="28"/>
          <w:szCs w:val="28"/>
        </w:rPr>
        <w:t>.</w:t>
      </w:r>
    </w:p>
    <w:p w:rsidR="007E4751" w:rsidRDefault="007E4751" w:rsidP="007E475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Воспитательно-образовательный процесс с детьми организовывается отдельно по групповым ячейкам соответственно возрасту. Каждая группа имеет отдельный комплект помещений согласно </w:t>
      </w:r>
      <w:r w:rsidR="00B10301" w:rsidRPr="00E36963">
        <w:rPr>
          <w:sz w:val="28"/>
          <w:szCs w:val="28"/>
        </w:rPr>
        <w:t>СанПиН 2.4.1. 3049-13</w:t>
      </w:r>
      <w:r w:rsidR="00B10301">
        <w:rPr>
          <w:sz w:val="28"/>
          <w:szCs w:val="28"/>
        </w:rPr>
        <w:t>.</w:t>
      </w:r>
      <w:r>
        <w:rPr>
          <w:sz w:val="28"/>
          <w:szCs w:val="28"/>
        </w:rPr>
        <w:t>и отдельную групповую площадку с прогулочной верандой. Так же в учреждении имеются спортивная площадка, вспомогательные помещен</w:t>
      </w:r>
      <w:r w:rsidR="00667C8F">
        <w:rPr>
          <w:sz w:val="28"/>
          <w:szCs w:val="28"/>
        </w:rPr>
        <w:t>ия (пищеблок, прачечная, склады</w:t>
      </w:r>
      <w:r>
        <w:rPr>
          <w:sz w:val="28"/>
          <w:szCs w:val="28"/>
        </w:rPr>
        <w:t xml:space="preserve">). </w:t>
      </w:r>
      <w:r w:rsidR="00A1047B">
        <w:rPr>
          <w:sz w:val="28"/>
          <w:szCs w:val="28"/>
        </w:rPr>
        <w:t xml:space="preserve">В ДОУ </w:t>
      </w:r>
      <w:r w:rsidRPr="00A75319">
        <w:rPr>
          <w:sz w:val="28"/>
          <w:szCs w:val="28"/>
        </w:rPr>
        <w:t>функционир</w:t>
      </w:r>
      <w:r w:rsidR="00A1047B">
        <w:rPr>
          <w:sz w:val="28"/>
          <w:szCs w:val="28"/>
        </w:rPr>
        <w:t>ует два групповых здания</w:t>
      </w:r>
      <w:r w:rsidRPr="00A75319">
        <w:rPr>
          <w:sz w:val="28"/>
          <w:szCs w:val="28"/>
        </w:rPr>
        <w:t xml:space="preserve">. </w:t>
      </w:r>
      <w:r w:rsidR="00A1047B">
        <w:rPr>
          <w:sz w:val="28"/>
          <w:szCs w:val="28"/>
        </w:rPr>
        <w:t>Здания</w:t>
      </w:r>
      <w:r w:rsidR="00A75319">
        <w:rPr>
          <w:sz w:val="28"/>
          <w:szCs w:val="28"/>
        </w:rPr>
        <w:t xml:space="preserve"> </w:t>
      </w:r>
      <w:r w:rsidRPr="00A75319">
        <w:rPr>
          <w:sz w:val="28"/>
          <w:szCs w:val="28"/>
        </w:rPr>
        <w:t>детского сада нах</w:t>
      </w:r>
      <w:r w:rsidR="00A75319">
        <w:rPr>
          <w:sz w:val="28"/>
          <w:szCs w:val="28"/>
        </w:rPr>
        <w:t xml:space="preserve">одятся в </w:t>
      </w:r>
      <w:r w:rsidR="00A1047B">
        <w:rPr>
          <w:sz w:val="28"/>
          <w:szCs w:val="28"/>
        </w:rPr>
        <w:t>хорошем (</w:t>
      </w:r>
      <w:r w:rsidR="00A75319" w:rsidRPr="00A1047B">
        <w:rPr>
          <w:sz w:val="28"/>
          <w:szCs w:val="28"/>
        </w:rPr>
        <w:t>удовлетворительном)</w:t>
      </w:r>
      <w:r w:rsidR="00A75319">
        <w:rPr>
          <w:sz w:val="28"/>
          <w:szCs w:val="28"/>
        </w:rPr>
        <w:t xml:space="preserve"> </w:t>
      </w:r>
      <w:r w:rsidR="00A75319">
        <w:rPr>
          <w:sz w:val="28"/>
          <w:szCs w:val="28"/>
        </w:rPr>
        <w:lastRenderedPageBreak/>
        <w:t>состоянии,</w:t>
      </w:r>
      <w:r w:rsidRPr="00A75319">
        <w:rPr>
          <w:sz w:val="28"/>
          <w:szCs w:val="28"/>
        </w:rPr>
        <w:t xml:space="preserve"> оснащение и офор</w:t>
      </w:r>
      <w:r w:rsidR="00A75319">
        <w:rPr>
          <w:sz w:val="28"/>
          <w:szCs w:val="28"/>
        </w:rPr>
        <w:t>мление</w:t>
      </w:r>
      <w:r w:rsidRPr="00A75319">
        <w:rPr>
          <w:sz w:val="28"/>
          <w:szCs w:val="28"/>
        </w:rPr>
        <w:t xml:space="preserve"> в соответствии современным требованиям. </w:t>
      </w:r>
    </w:p>
    <w:p w:rsidR="007E4751" w:rsidRDefault="007E4751" w:rsidP="007E475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блок учрежден</w:t>
      </w:r>
      <w:r w:rsidR="00A75319">
        <w:rPr>
          <w:sz w:val="28"/>
          <w:szCs w:val="28"/>
        </w:rPr>
        <w:t xml:space="preserve">ия лицензирован, состоит из </w:t>
      </w:r>
      <w:r>
        <w:rPr>
          <w:sz w:val="28"/>
          <w:szCs w:val="28"/>
        </w:rPr>
        <w:t>кабинет</w:t>
      </w:r>
      <w:r w:rsidR="00A1047B">
        <w:rPr>
          <w:sz w:val="28"/>
          <w:szCs w:val="28"/>
        </w:rPr>
        <w:t>а</w:t>
      </w:r>
      <w:r>
        <w:rPr>
          <w:sz w:val="28"/>
          <w:szCs w:val="28"/>
        </w:rPr>
        <w:t xml:space="preserve"> ме</w:t>
      </w:r>
      <w:r w:rsidR="00A1047B">
        <w:rPr>
          <w:sz w:val="28"/>
          <w:szCs w:val="28"/>
        </w:rPr>
        <w:t>дицинского работника и изолятора</w:t>
      </w:r>
      <w:r>
        <w:rPr>
          <w:sz w:val="28"/>
          <w:szCs w:val="28"/>
        </w:rPr>
        <w:t xml:space="preserve"> и укомплектован медицинским оборудованиеми мебелью. </w:t>
      </w:r>
    </w:p>
    <w:p w:rsidR="007E4751" w:rsidRDefault="007E4751" w:rsidP="007E475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блок размещён в методическом кабинете. Это различная методическая литература, демонстрационный и раздаточный материал, игровые пособия и многое другое. Широко в работе педагогов используется информационно-те</w:t>
      </w:r>
      <w:r w:rsidR="00A75319">
        <w:rPr>
          <w:sz w:val="28"/>
          <w:szCs w:val="28"/>
        </w:rPr>
        <w:t>хн</w:t>
      </w:r>
      <w:r w:rsidR="00A1047B">
        <w:rPr>
          <w:sz w:val="28"/>
          <w:szCs w:val="28"/>
        </w:rPr>
        <w:t>ологическое оборудование – 2 телевизора</w:t>
      </w:r>
      <w:r>
        <w:rPr>
          <w:sz w:val="28"/>
          <w:szCs w:val="28"/>
        </w:rPr>
        <w:t xml:space="preserve">,  </w:t>
      </w:r>
      <w:r w:rsidR="00A75319">
        <w:rPr>
          <w:sz w:val="28"/>
          <w:szCs w:val="28"/>
        </w:rPr>
        <w:t xml:space="preserve">два </w:t>
      </w:r>
      <w:r>
        <w:rPr>
          <w:sz w:val="28"/>
          <w:szCs w:val="28"/>
        </w:rPr>
        <w:t>видеомагнитофон</w:t>
      </w:r>
      <w:r w:rsidR="00A75319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A1047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– проигрыватель, </w:t>
      </w:r>
      <w:r>
        <w:rPr>
          <w:sz w:val="28"/>
          <w:szCs w:val="28"/>
          <w:lang w:val="en-US"/>
        </w:rPr>
        <w:t>CD</w:t>
      </w:r>
      <w:r w:rsidR="00A1047B">
        <w:rPr>
          <w:sz w:val="28"/>
          <w:szCs w:val="28"/>
        </w:rPr>
        <w:t xml:space="preserve">– проигрыватель, </w:t>
      </w:r>
      <w:r w:rsidR="00A75319">
        <w:rPr>
          <w:sz w:val="28"/>
          <w:szCs w:val="28"/>
        </w:rPr>
        <w:t>один</w:t>
      </w:r>
      <w:r w:rsidR="00A1047B">
        <w:rPr>
          <w:sz w:val="28"/>
          <w:szCs w:val="28"/>
        </w:rPr>
        <w:t xml:space="preserve"> </w:t>
      </w:r>
      <w:r w:rsidR="00E36963">
        <w:rPr>
          <w:sz w:val="28"/>
          <w:szCs w:val="28"/>
        </w:rPr>
        <w:t xml:space="preserve">ноутбук, </w:t>
      </w:r>
      <w:r w:rsidR="00A75319">
        <w:rPr>
          <w:sz w:val="28"/>
          <w:szCs w:val="28"/>
        </w:rPr>
        <w:t>одно</w:t>
      </w:r>
      <w:r w:rsidR="00566675">
        <w:rPr>
          <w:sz w:val="28"/>
          <w:szCs w:val="28"/>
        </w:rPr>
        <w:t xml:space="preserve"> МФУ</w:t>
      </w:r>
      <w:r w:rsidR="009B1BA9">
        <w:rPr>
          <w:sz w:val="28"/>
          <w:szCs w:val="28"/>
        </w:rPr>
        <w:t>, мультимедийное оборудование.</w:t>
      </w:r>
    </w:p>
    <w:p w:rsidR="00BF60B7" w:rsidRDefault="00BF60B7" w:rsidP="00886C3F">
      <w:pPr>
        <w:suppressAutoHyphens/>
        <w:jc w:val="both"/>
        <w:rPr>
          <w:b/>
          <w:noProof/>
          <w:sz w:val="28"/>
          <w:szCs w:val="28"/>
          <w:lang w:eastAsia="ar-SA"/>
        </w:rPr>
      </w:pPr>
    </w:p>
    <w:p w:rsidR="006A0EFF" w:rsidRDefault="00886C3F" w:rsidP="00BF51F7">
      <w:pPr>
        <w:pStyle w:val="a4"/>
        <w:numPr>
          <w:ilvl w:val="0"/>
          <w:numId w:val="23"/>
        </w:numPr>
        <w:suppressAutoHyphens/>
        <w:jc w:val="both"/>
        <w:rPr>
          <w:b/>
          <w:noProof/>
          <w:sz w:val="28"/>
          <w:szCs w:val="28"/>
          <w:lang w:eastAsia="ar-SA"/>
        </w:rPr>
      </w:pPr>
      <w:r w:rsidRPr="006A0EFF">
        <w:rPr>
          <w:b/>
          <w:noProof/>
          <w:sz w:val="28"/>
          <w:szCs w:val="28"/>
          <w:lang w:eastAsia="ar-SA"/>
        </w:rPr>
        <w:t>Аналитическое и прогностическое обоснование программы развития</w:t>
      </w:r>
    </w:p>
    <w:p w:rsidR="00A33C13" w:rsidRDefault="00A33C13" w:rsidP="00A33C13">
      <w:pPr>
        <w:pStyle w:val="a4"/>
        <w:suppressAutoHyphens/>
        <w:jc w:val="both"/>
        <w:rPr>
          <w:b/>
          <w:noProof/>
          <w:sz w:val="28"/>
          <w:szCs w:val="28"/>
          <w:lang w:eastAsia="ar-SA"/>
        </w:rPr>
      </w:pPr>
    </w:p>
    <w:p w:rsidR="00886C3F" w:rsidRPr="006A0EFF" w:rsidRDefault="00886C3F" w:rsidP="00BF51F7">
      <w:pPr>
        <w:pStyle w:val="a4"/>
        <w:numPr>
          <w:ilvl w:val="1"/>
          <w:numId w:val="23"/>
        </w:numPr>
        <w:suppressAutoHyphens/>
        <w:jc w:val="both"/>
        <w:rPr>
          <w:b/>
          <w:noProof/>
          <w:sz w:val="28"/>
          <w:szCs w:val="28"/>
          <w:lang w:eastAsia="ar-SA"/>
        </w:rPr>
      </w:pPr>
      <w:r w:rsidRPr="006A0EFF">
        <w:rPr>
          <w:rFonts w:eastAsia="Batang"/>
          <w:b/>
          <w:sz w:val="28"/>
          <w:szCs w:val="28"/>
          <w:lang w:bidi="ru-RU"/>
        </w:rPr>
        <w:t xml:space="preserve">Анализ и оценка достижений, эффектов </w:t>
      </w:r>
      <w:r w:rsidR="00A1047B">
        <w:rPr>
          <w:rFonts w:eastAsia="Batang"/>
          <w:b/>
          <w:sz w:val="28"/>
          <w:szCs w:val="28"/>
          <w:lang w:bidi="ru-RU"/>
        </w:rPr>
        <w:t xml:space="preserve">и конкурентных преимуществ ДОУ </w:t>
      </w:r>
      <w:r w:rsidRPr="006A0EFF">
        <w:rPr>
          <w:rFonts w:eastAsia="Batang"/>
          <w:b/>
          <w:sz w:val="28"/>
          <w:szCs w:val="28"/>
          <w:lang w:bidi="ru-RU"/>
        </w:rPr>
        <w:t>за период, предшествовавший нынешнему инновационному циклу развития.</w:t>
      </w:r>
    </w:p>
    <w:p w:rsidR="006A6407" w:rsidRPr="00F11AE1" w:rsidRDefault="006A6407" w:rsidP="00F11AE1">
      <w:pPr>
        <w:ind w:firstLine="567"/>
        <w:jc w:val="center"/>
        <w:rPr>
          <w:b/>
          <w:bCs/>
          <w:sz w:val="28"/>
          <w:szCs w:val="28"/>
        </w:rPr>
      </w:pPr>
      <w:r w:rsidRPr="006A6407">
        <w:rPr>
          <w:b/>
          <w:bCs/>
          <w:sz w:val="28"/>
          <w:szCs w:val="28"/>
        </w:rPr>
        <w:t> 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Прогр</w:t>
      </w:r>
      <w:r w:rsidR="00F11AE1">
        <w:rPr>
          <w:bCs/>
          <w:sz w:val="28"/>
          <w:szCs w:val="28"/>
        </w:rPr>
        <w:t xml:space="preserve">амма </w:t>
      </w:r>
      <w:r w:rsidR="000045A3">
        <w:rPr>
          <w:bCs/>
          <w:sz w:val="28"/>
          <w:szCs w:val="28"/>
        </w:rPr>
        <w:t>развития учре</w:t>
      </w:r>
      <w:r w:rsidR="00A1047B">
        <w:rPr>
          <w:bCs/>
          <w:sz w:val="28"/>
          <w:szCs w:val="28"/>
        </w:rPr>
        <w:t>ждения на 2014-2016</w:t>
      </w:r>
      <w:r w:rsidRPr="00886C3F">
        <w:rPr>
          <w:bCs/>
          <w:sz w:val="28"/>
          <w:szCs w:val="28"/>
        </w:rPr>
        <w:t xml:space="preserve"> год выполнена </w:t>
      </w:r>
      <w:r w:rsidR="00F11AE1">
        <w:rPr>
          <w:bCs/>
          <w:sz w:val="28"/>
          <w:szCs w:val="28"/>
        </w:rPr>
        <w:t>частично.</w:t>
      </w:r>
    </w:p>
    <w:p w:rsidR="00886C3F" w:rsidRPr="00886C3F" w:rsidRDefault="00A1047B" w:rsidP="00886C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За 2014</w:t>
      </w:r>
      <w:r w:rsidR="000045A3">
        <w:rPr>
          <w:bCs/>
          <w:sz w:val="28"/>
          <w:szCs w:val="28"/>
        </w:rPr>
        <w:t>-2016</w:t>
      </w:r>
      <w:r w:rsidR="00886C3F" w:rsidRPr="00886C3F">
        <w:rPr>
          <w:bCs/>
          <w:sz w:val="28"/>
          <w:szCs w:val="28"/>
        </w:rPr>
        <w:t xml:space="preserve"> гг. в дошкольном учреждении произошли следующие изменения: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-создан и ф</w:t>
      </w:r>
      <w:r w:rsidR="00F11AE1">
        <w:rPr>
          <w:bCs/>
          <w:sz w:val="28"/>
          <w:szCs w:val="28"/>
        </w:rPr>
        <w:t>ункционирует официальный сайт</w:t>
      </w:r>
      <w:r w:rsidR="00A1047B">
        <w:rPr>
          <w:bCs/>
          <w:sz w:val="28"/>
          <w:szCs w:val="28"/>
        </w:rPr>
        <w:t xml:space="preserve"> ДОУ</w:t>
      </w:r>
      <w:r w:rsidRPr="00886C3F">
        <w:rPr>
          <w:bCs/>
          <w:sz w:val="28"/>
          <w:szCs w:val="28"/>
        </w:rPr>
        <w:t>;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-100% педагого</w:t>
      </w:r>
      <w:r w:rsidR="00F11AE1">
        <w:rPr>
          <w:bCs/>
          <w:sz w:val="28"/>
          <w:szCs w:val="28"/>
        </w:rPr>
        <w:t xml:space="preserve">в </w:t>
      </w:r>
      <w:r w:rsidRPr="00886C3F">
        <w:rPr>
          <w:bCs/>
          <w:sz w:val="28"/>
          <w:szCs w:val="28"/>
        </w:rPr>
        <w:t>прошли курсы повышения</w:t>
      </w:r>
      <w:r w:rsidR="00F11AE1">
        <w:rPr>
          <w:bCs/>
          <w:sz w:val="28"/>
          <w:szCs w:val="28"/>
        </w:rPr>
        <w:t xml:space="preserve"> квалификации </w:t>
      </w:r>
      <w:r w:rsidRPr="00886C3F">
        <w:rPr>
          <w:bCs/>
          <w:sz w:val="28"/>
          <w:szCs w:val="28"/>
        </w:rPr>
        <w:t>по изучению внедрения ФГОС ДО;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 xml:space="preserve">-обновлена </w:t>
      </w:r>
      <w:r w:rsidR="00F11AE1">
        <w:rPr>
          <w:bCs/>
          <w:sz w:val="28"/>
          <w:szCs w:val="28"/>
        </w:rPr>
        <w:t xml:space="preserve">развивающая </w:t>
      </w:r>
      <w:r w:rsidRPr="00886C3F">
        <w:rPr>
          <w:bCs/>
          <w:sz w:val="28"/>
          <w:szCs w:val="28"/>
        </w:rPr>
        <w:t>предметно</w:t>
      </w:r>
      <w:r w:rsidR="00F11AE1">
        <w:rPr>
          <w:bCs/>
          <w:sz w:val="28"/>
          <w:szCs w:val="28"/>
        </w:rPr>
        <w:t>-пространсвенная</w:t>
      </w:r>
      <w:r w:rsidRPr="00886C3F">
        <w:rPr>
          <w:bCs/>
          <w:sz w:val="28"/>
          <w:szCs w:val="28"/>
        </w:rPr>
        <w:t xml:space="preserve"> среда, выстроена с учетом индивидуальных особенностей детей  в соответствии с ФГОС ДО;</w:t>
      </w:r>
    </w:p>
    <w:p w:rsidR="00F11AE1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-отмечена динамика сохране</w:t>
      </w:r>
      <w:r w:rsidR="00F11AE1">
        <w:rPr>
          <w:bCs/>
          <w:sz w:val="28"/>
          <w:szCs w:val="28"/>
        </w:rPr>
        <w:t>ния и развития здоровья детей.</w:t>
      </w:r>
    </w:p>
    <w:p w:rsidR="00886C3F" w:rsidRPr="00886C3F" w:rsidRDefault="00F11AE1" w:rsidP="00886C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</w:t>
      </w:r>
      <w:r w:rsidR="00886C3F" w:rsidRPr="00886C3F">
        <w:rPr>
          <w:bCs/>
          <w:sz w:val="28"/>
          <w:szCs w:val="28"/>
        </w:rPr>
        <w:t>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</w:t>
      </w:r>
      <w:r w:rsidR="00A1047B">
        <w:rPr>
          <w:bCs/>
          <w:sz w:val="28"/>
          <w:szCs w:val="28"/>
        </w:rPr>
        <w:t xml:space="preserve"> ФГОС ДО</w:t>
      </w:r>
      <w:r w:rsidR="00886C3F" w:rsidRPr="00886C3F">
        <w:rPr>
          <w:bCs/>
          <w:sz w:val="28"/>
          <w:szCs w:val="28"/>
        </w:rPr>
        <w:t>;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 xml:space="preserve">-организация педагогического процесса </w:t>
      </w:r>
      <w:r w:rsidR="00F11AE1">
        <w:rPr>
          <w:bCs/>
          <w:sz w:val="28"/>
          <w:szCs w:val="28"/>
        </w:rPr>
        <w:t>отли</w:t>
      </w:r>
      <w:r w:rsidRPr="00886C3F">
        <w:rPr>
          <w:bCs/>
          <w:sz w:val="28"/>
          <w:szCs w:val="28"/>
        </w:rPr>
        <w:t>чается гибкостью, ориентированностью на возрастные и индивидуально-психологические особенности детей, позволяет осуществить личностно</w:t>
      </w:r>
      <w:r w:rsidR="00C33026">
        <w:rPr>
          <w:bCs/>
          <w:sz w:val="28"/>
          <w:szCs w:val="28"/>
        </w:rPr>
        <w:t>-ориентированный подход к детям;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-содержание воспитательно-образовательной работы соответствует требованиям социального заказа (родителей, школы), обеспечивает обогащенное развит</w:t>
      </w:r>
      <w:r w:rsidR="00C33026">
        <w:rPr>
          <w:bCs/>
          <w:sz w:val="28"/>
          <w:szCs w:val="28"/>
        </w:rPr>
        <w:t>ие детей за счет реализуемых в М</w:t>
      </w:r>
      <w:r w:rsidRPr="00886C3F">
        <w:rPr>
          <w:bCs/>
          <w:sz w:val="28"/>
          <w:szCs w:val="28"/>
        </w:rPr>
        <w:t>БДОУ программ;</w:t>
      </w:r>
    </w:p>
    <w:p w:rsidR="00886C3F" w:rsidRPr="00886C3F" w:rsidRDefault="00886C3F" w:rsidP="00886C3F">
      <w:pPr>
        <w:ind w:firstLine="567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 отношения между администрацией и коллективом строятся на основ</w:t>
      </w:r>
      <w:r w:rsidR="00C33026">
        <w:rPr>
          <w:bCs/>
          <w:sz w:val="28"/>
          <w:szCs w:val="28"/>
        </w:rPr>
        <w:t>е сотрудничества и взаимопомощи;</w:t>
      </w:r>
    </w:p>
    <w:p w:rsidR="00886C3F" w:rsidRDefault="00886C3F" w:rsidP="00886C3F">
      <w:pPr>
        <w:ind w:firstLine="708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-укрепилас</w:t>
      </w:r>
      <w:r w:rsidR="00C33026">
        <w:rPr>
          <w:bCs/>
          <w:sz w:val="28"/>
          <w:szCs w:val="28"/>
        </w:rPr>
        <w:t>ь материально-техническая база</w:t>
      </w:r>
      <w:r w:rsidRPr="00886C3F">
        <w:rPr>
          <w:bCs/>
          <w:sz w:val="28"/>
          <w:szCs w:val="28"/>
        </w:rPr>
        <w:t xml:space="preserve">. </w:t>
      </w:r>
      <w:r w:rsidR="00C33026">
        <w:rPr>
          <w:bCs/>
          <w:sz w:val="28"/>
          <w:szCs w:val="28"/>
        </w:rPr>
        <w:t xml:space="preserve">Ежегодно </w:t>
      </w:r>
      <w:r w:rsidR="00C33026" w:rsidRPr="00487B4F">
        <w:rPr>
          <w:bCs/>
          <w:sz w:val="28"/>
          <w:szCs w:val="28"/>
        </w:rPr>
        <w:t>проводился косметический ремонт всех помещений ДОУ</w:t>
      </w:r>
      <w:r w:rsidRPr="00487B4F">
        <w:rPr>
          <w:bCs/>
          <w:sz w:val="28"/>
          <w:szCs w:val="28"/>
        </w:rPr>
        <w:t>,</w:t>
      </w:r>
      <w:r w:rsidR="00A1047B">
        <w:rPr>
          <w:bCs/>
          <w:sz w:val="28"/>
          <w:szCs w:val="28"/>
        </w:rPr>
        <w:t xml:space="preserve"> </w:t>
      </w:r>
      <w:r w:rsidR="00C33026" w:rsidRPr="00487B4F">
        <w:rPr>
          <w:bCs/>
          <w:sz w:val="28"/>
          <w:szCs w:val="28"/>
        </w:rPr>
        <w:t>пищеблока</w:t>
      </w:r>
      <w:r w:rsidR="00A1047B">
        <w:rPr>
          <w:bCs/>
          <w:sz w:val="28"/>
          <w:szCs w:val="28"/>
        </w:rPr>
        <w:t xml:space="preserve"> </w:t>
      </w:r>
      <w:r w:rsidR="00C33026" w:rsidRPr="00487B4F">
        <w:rPr>
          <w:bCs/>
          <w:sz w:val="28"/>
          <w:szCs w:val="28"/>
        </w:rPr>
        <w:t xml:space="preserve">и </w:t>
      </w:r>
      <w:r w:rsidRPr="00487B4F">
        <w:rPr>
          <w:bCs/>
          <w:sz w:val="28"/>
          <w:szCs w:val="28"/>
        </w:rPr>
        <w:t>медицинского</w:t>
      </w:r>
      <w:r w:rsidR="00C33026" w:rsidRPr="00487B4F">
        <w:rPr>
          <w:bCs/>
          <w:sz w:val="28"/>
          <w:szCs w:val="28"/>
        </w:rPr>
        <w:t xml:space="preserve"> кабинета</w:t>
      </w:r>
      <w:r w:rsidRPr="00487B4F">
        <w:rPr>
          <w:bCs/>
          <w:spacing w:val="-1"/>
          <w:sz w:val="28"/>
          <w:szCs w:val="28"/>
        </w:rPr>
        <w:t>.</w:t>
      </w:r>
      <w:r w:rsidRPr="00886C3F">
        <w:rPr>
          <w:bCs/>
          <w:sz w:val="28"/>
          <w:szCs w:val="28"/>
        </w:rPr>
        <w:t xml:space="preserve"> </w:t>
      </w:r>
      <w:r w:rsidR="00A1047B">
        <w:rPr>
          <w:bCs/>
          <w:sz w:val="28"/>
          <w:szCs w:val="28"/>
        </w:rPr>
        <w:t>П</w:t>
      </w:r>
      <w:r w:rsidR="00D309AF">
        <w:rPr>
          <w:bCs/>
          <w:sz w:val="28"/>
          <w:szCs w:val="28"/>
        </w:rPr>
        <w:t xml:space="preserve">риобретена </w:t>
      </w:r>
      <w:r w:rsidRPr="00886C3F">
        <w:rPr>
          <w:bCs/>
          <w:sz w:val="28"/>
          <w:szCs w:val="28"/>
        </w:rPr>
        <w:t xml:space="preserve">детская мебель, дидактические пособия, мягкий </w:t>
      </w:r>
      <w:r w:rsidR="00C33026">
        <w:rPr>
          <w:bCs/>
          <w:sz w:val="28"/>
          <w:szCs w:val="28"/>
        </w:rPr>
        <w:t>инвентарь, игрушки и канцтовары;</w:t>
      </w:r>
    </w:p>
    <w:p w:rsidR="00C33026" w:rsidRPr="00886C3F" w:rsidRDefault="00C33026" w:rsidP="00886C3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установлена система видеонаблюдения.</w:t>
      </w:r>
    </w:p>
    <w:p w:rsidR="001709B2" w:rsidRDefault="00A1047B" w:rsidP="002F0357">
      <w:pPr>
        <w:shd w:val="clear" w:color="auto" w:fill="FFFFFF"/>
        <w:ind w:right="2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течение 2014</w:t>
      </w:r>
      <w:r w:rsidR="002F0357">
        <w:rPr>
          <w:bCs/>
          <w:sz w:val="28"/>
          <w:szCs w:val="28"/>
        </w:rPr>
        <w:t>-2016</w:t>
      </w:r>
      <w:r w:rsidR="00886C3F" w:rsidRPr="00886C3F">
        <w:rPr>
          <w:bCs/>
          <w:sz w:val="28"/>
          <w:szCs w:val="28"/>
        </w:rPr>
        <w:t xml:space="preserve"> гг. ко</w:t>
      </w:r>
      <w:r w:rsidR="00C33026">
        <w:rPr>
          <w:bCs/>
          <w:sz w:val="28"/>
          <w:szCs w:val="28"/>
        </w:rPr>
        <w:t>ллектив принимал</w:t>
      </w:r>
      <w:r w:rsidR="00886C3F" w:rsidRPr="00886C3F">
        <w:rPr>
          <w:bCs/>
          <w:sz w:val="28"/>
          <w:szCs w:val="28"/>
        </w:rPr>
        <w:t xml:space="preserve"> активное участие в </w:t>
      </w:r>
      <w:r w:rsidR="00C33026">
        <w:rPr>
          <w:bCs/>
          <w:sz w:val="28"/>
          <w:szCs w:val="28"/>
        </w:rPr>
        <w:t xml:space="preserve">муниципальных и региональных </w:t>
      </w:r>
      <w:r w:rsidR="00886C3F" w:rsidRPr="00886C3F">
        <w:rPr>
          <w:bCs/>
          <w:sz w:val="28"/>
          <w:szCs w:val="28"/>
        </w:rPr>
        <w:t>конкурсах педагогов и воспит</w:t>
      </w:r>
      <w:r w:rsidR="004A17CE">
        <w:rPr>
          <w:bCs/>
          <w:sz w:val="28"/>
          <w:szCs w:val="28"/>
        </w:rPr>
        <w:t>анников,</w:t>
      </w:r>
      <w:r w:rsidR="002F0357">
        <w:rPr>
          <w:bCs/>
          <w:sz w:val="28"/>
          <w:szCs w:val="28"/>
        </w:rPr>
        <w:t xml:space="preserve"> занимал призовые места</w:t>
      </w:r>
      <w:r w:rsidR="003A5956">
        <w:rPr>
          <w:bCs/>
          <w:sz w:val="28"/>
          <w:szCs w:val="28"/>
        </w:rPr>
        <w:t>.</w:t>
      </w:r>
    </w:p>
    <w:p w:rsidR="00E95D93" w:rsidRDefault="00E95D93" w:rsidP="00E95D93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z w:val="28"/>
          <w:szCs w:val="28"/>
        </w:rPr>
        <w:t xml:space="preserve">         Педагоги н</w:t>
      </w:r>
      <w:r>
        <w:rPr>
          <w:bCs/>
          <w:spacing w:val="-1"/>
          <w:sz w:val="28"/>
          <w:szCs w:val="28"/>
        </w:rPr>
        <w:t>аграждены</w:t>
      </w:r>
      <w:r w:rsidRPr="00886C3F">
        <w:rPr>
          <w:bCs/>
          <w:spacing w:val="-1"/>
          <w:sz w:val="28"/>
          <w:szCs w:val="28"/>
        </w:rPr>
        <w:t>:</w:t>
      </w:r>
    </w:p>
    <w:p w:rsidR="00A1047B" w:rsidRPr="00A1047B" w:rsidRDefault="00E95D93" w:rsidP="00A1047B">
      <w:pPr>
        <w:pStyle w:val="a4"/>
        <w:numPr>
          <w:ilvl w:val="0"/>
          <w:numId w:val="28"/>
        </w:num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3A5956">
        <w:rPr>
          <w:sz w:val="28"/>
          <w:szCs w:val="28"/>
        </w:rPr>
        <w:t xml:space="preserve">Грамотами Управления образования администрации муниципального образования </w:t>
      </w:r>
      <w:r w:rsidR="003A5956" w:rsidRPr="003A5956">
        <w:rPr>
          <w:sz w:val="28"/>
          <w:szCs w:val="28"/>
        </w:rPr>
        <w:t xml:space="preserve">Северский </w:t>
      </w:r>
      <w:r w:rsidR="00A1047B">
        <w:rPr>
          <w:sz w:val="28"/>
          <w:szCs w:val="28"/>
        </w:rPr>
        <w:t xml:space="preserve">район </w:t>
      </w:r>
    </w:p>
    <w:p w:rsidR="00A1047B" w:rsidRPr="00A1047B" w:rsidRDefault="00E95D93" w:rsidP="00A1047B">
      <w:pPr>
        <w:pStyle w:val="a4"/>
        <w:numPr>
          <w:ilvl w:val="0"/>
          <w:numId w:val="28"/>
        </w:num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A1047B">
        <w:rPr>
          <w:bCs/>
          <w:sz w:val="28"/>
          <w:szCs w:val="28"/>
        </w:rPr>
        <w:t>Грамотой Министерства Образования</w:t>
      </w:r>
      <w:r w:rsidR="003A5956" w:rsidRPr="00A1047B">
        <w:rPr>
          <w:bCs/>
          <w:sz w:val="28"/>
          <w:szCs w:val="28"/>
        </w:rPr>
        <w:t xml:space="preserve"> и науки Краснодарского края </w:t>
      </w:r>
    </w:p>
    <w:p w:rsidR="00886C3F" w:rsidRPr="004A17CE" w:rsidRDefault="00A1047B" w:rsidP="00E95D9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Достижению </w:t>
      </w:r>
      <w:r w:rsidR="00E95D93" w:rsidRPr="00A1047B">
        <w:rPr>
          <w:bCs/>
          <w:sz w:val="28"/>
          <w:szCs w:val="28"/>
        </w:rPr>
        <w:t>высо</w:t>
      </w:r>
      <w:r>
        <w:rPr>
          <w:bCs/>
          <w:sz w:val="28"/>
          <w:szCs w:val="28"/>
        </w:rPr>
        <w:t xml:space="preserve">ких результатов способствовали </w:t>
      </w:r>
      <w:r w:rsidR="004A17CE" w:rsidRPr="00A1047B">
        <w:rPr>
          <w:bCs/>
          <w:sz w:val="28"/>
          <w:szCs w:val="28"/>
        </w:rPr>
        <w:t xml:space="preserve">тесные контакты </w:t>
      </w:r>
      <w:r w:rsidR="00886C3F" w:rsidRPr="00A1047B">
        <w:rPr>
          <w:bCs/>
          <w:sz w:val="28"/>
          <w:szCs w:val="28"/>
        </w:rPr>
        <w:t>с социальными партнерами, участниками реализации части формируемых образовательных отношений осн</w:t>
      </w:r>
      <w:r w:rsidR="000155E6">
        <w:rPr>
          <w:bCs/>
          <w:sz w:val="28"/>
          <w:szCs w:val="28"/>
        </w:rPr>
        <w:t>овной образовательной программы</w:t>
      </w:r>
    </w:p>
    <w:p w:rsidR="004D74F4" w:rsidRDefault="00886C3F" w:rsidP="00886C3F">
      <w:pPr>
        <w:ind w:firstLine="708"/>
        <w:jc w:val="both"/>
        <w:rPr>
          <w:bCs/>
          <w:sz w:val="28"/>
          <w:szCs w:val="28"/>
        </w:rPr>
      </w:pPr>
      <w:r w:rsidRPr="00886C3F">
        <w:rPr>
          <w:bCs/>
          <w:sz w:val="28"/>
          <w:szCs w:val="28"/>
        </w:rPr>
        <w:t>Проведенный анализ нас</w:t>
      </w:r>
      <w:r w:rsidR="0052388F">
        <w:rPr>
          <w:bCs/>
          <w:sz w:val="28"/>
          <w:szCs w:val="28"/>
        </w:rPr>
        <w:t xml:space="preserve">тоящего состояния деятельности </w:t>
      </w:r>
      <w:r w:rsidRPr="00886C3F">
        <w:rPr>
          <w:bCs/>
          <w:sz w:val="28"/>
          <w:szCs w:val="28"/>
        </w:rPr>
        <w:t>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886C3F" w:rsidRPr="00886C3F" w:rsidRDefault="00886C3F" w:rsidP="00886C3F">
      <w:pPr>
        <w:ind w:left="360"/>
        <w:jc w:val="both"/>
        <w:rPr>
          <w:bCs/>
          <w:sz w:val="28"/>
          <w:szCs w:val="28"/>
        </w:rPr>
      </w:pPr>
      <w:r w:rsidRPr="00886C3F">
        <w:rPr>
          <w:bCs/>
          <w:i/>
          <w:iCs/>
          <w:sz w:val="28"/>
          <w:szCs w:val="28"/>
        </w:rPr>
        <w:t>     </w:t>
      </w:r>
    </w:p>
    <w:p w:rsidR="004D74F4" w:rsidRDefault="004D74F4" w:rsidP="00BF51F7">
      <w:pPr>
        <w:pStyle w:val="a4"/>
        <w:numPr>
          <w:ilvl w:val="1"/>
          <w:numId w:val="23"/>
        </w:numPr>
        <w:autoSpaceDE w:val="0"/>
        <w:jc w:val="both"/>
        <w:rPr>
          <w:rFonts w:eastAsia="Batang"/>
          <w:b/>
          <w:kern w:val="1"/>
          <w:sz w:val="28"/>
          <w:szCs w:val="28"/>
          <w:lang w:bidi="ru-RU"/>
        </w:rPr>
      </w:pPr>
      <w:r w:rsidRPr="006A0EFF">
        <w:rPr>
          <w:rFonts w:eastAsia="Batang"/>
          <w:b/>
          <w:kern w:val="1"/>
          <w:sz w:val="28"/>
          <w:szCs w:val="28"/>
          <w:lang w:eastAsia="ar-SA"/>
        </w:rPr>
        <w:t>Анализ ключевых п</w:t>
      </w:r>
      <w:r w:rsidR="000155E6">
        <w:rPr>
          <w:rFonts w:eastAsia="Batang"/>
          <w:b/>
          <w:kern w:val="1"/>
          <w:sz w:val="28"/>
          <w:szCs w:val="28"/>
          <w:lang w:eastAsia="ar-SA"/>
        </w:rPr>
        <w:t xml:space="preserve">роблем и противоречий развития </w:t>
      </w:r>
      <w:r w:rsidRPr="006A0EFF">
        <w:rPr>
          <w:rFonts w:eastAsia="Batang"/>
          <w:b/>
          <w:kern w:val="1"/>
          <w:sz w:val="28"/>
          <w:szCs w:val="28"/>
          <w:lang w:eastAsia="ar-SA"/>
        </w:rPr>
        <w:t xml:space="preserve">ДОУ </w:t>
      </w:r>
      <w:r w:rsidRPr="006A0EFF">
        <w:rPr>
          <w:rFonts w:eastAsia="Batang"/>
          <w:b/>
          <w:kern w:val="1"/>
          <w:sz w:val="28"/>
          <w:szCs w:val="28"/>
          <w:lang w:bidi="ru-RU"/>
        </w:rPr>
        <w:t xml:space="preserve">за период, </w:t>
      </w:r>
      <w:r w:rsidRPr="006A0EFF">
        <w:rPr>
          <w:b/>
          <w:sz w:val="28"/>
          <w:szCs w:val="28"/>
          <w:lang w:bidi="ru-RU"/>
        </w:rPr>
        <w:t xml:space="preserve">предшествовавший нынешнему инновационному </w:t>
      </w:r>
      <w:r w:rsidRPr="006A0EFF">
        <w:rPr>
          <w:rFonts w:eastAsia="Batang"/>
          <w:b/>
          <w:kern w:val="1"/>
          <w:sz w:val="28"/>
          <w:szCs w:val="28"/>
          <w:lang w:bidi="ru-RU"/>
        </w:rPr>
        <w:t>циклу развития</w:t>
      </w:r>
    </w:p>
    <w:p w:rsidR="00A33C13" w:rsidRPr="000155E6" w:rsidRDefault="00A33C13" w:rsidP="000155E6">
      <w:pPr>
        <w:autoSpaceDE w:val="0"/>
        <w:ind w:left="720"/>
        <w:jc w:val="both"/>
        <w:rPr>
          <w:rFonts w:eastAsia="Batang"/>
          <w:b/>
          <w:kern w:val="1"/>
          <w:sz w:val="28"/>
          <w:szCs w:val="28"/>
          <w:lang w:bidi="ru-RU"/>
        </w:rPr>
      </w:pPr>
    </w:p>
    <w:p w:rsidR="009A70CE" w:rsidRPr="009A70CE" w:rsidRDefault="004D74F4" w:rsidP="00A33C13">
      <w:pPr>
        <w:autoSpaceDE w:val="0"/>
        <w:spacing w:line="100" w:lineRule="atLeast"/>
        <w:ind w:firstLine="900"/>
        <w:jc w:val="both"/>
        <w:rPr>
          <w:kern w:val="1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Результаты анализа современного состояния системы образования в свидетельствуют о том, что образо</w:t>
      </w:r>
      <w:r w:rsidR="009A70CE">
        <w:rPr>
          <w:sz w:val="28"/>
          <w:szCs w:val="28"/>
          <w:lang w:bidi="ru-RU"/>
        </w:rPr>
        <w:t xml:space="preserve">вательная система детского </w:t>
      </w:r>
      <w:r w:rsidR="000F7A02">
        <w:rPr>
          <w:sz w:val="28"/>
          <w:szCs w:val="28"/>
          <w:lang w:bidi="ru-RU"/>
        </w:rPr>
        <w:t>сада,</w:t>
      </w:r>
      <w:r w:rsidR="000F7A02">
        <w:rPr>
          <w:kern w:val="1"/>
          <w:sz w:val="28"/>
          <w:szCs w:val="28"/>
          <w:lang w:bidi="ru-RU"/>
        </w:rPr>
        <w:t xml:space="preserve"> демонстрируя</w:t>
      </w:r>
      <w:r>
        <w:rPr>
          <w:kern w:val="1"/>
          <w:sz w:val="28"/>
          <w:szCs w:val="28"/>
          <w:lang w:bidi="ru-RU"/>
        </w:rPr>
        <w:t xml:space="preserve"> внешнюю целостность, сохраняет внутри себя некоторые  проблемы и противоречия. </w:t>
      </w:r>
    </w:p>
    <w:p w:rsidR="009F4843" w:rsidRDefault="009F4843" w:rsidP="000155E6">
      <w:pPr>
        <w:spacing w:line="360" w:lineRule="auto"/>
        <w:rPr>
          <w:b/>
          <w:bCs/>
          <w:spacing w:val="-2"/>
          <w:sz w:val="28"/>
          <w:szCs w:val="28"/>
        </w:rPr>
      </w:pPr>
    </w:p>
    <w:p w:rsidR="000155E6" w:rsidRPr="009A70CE" w:rsidRDefault="00E01520" w:rsidP="00E01520">
      <w:pPr>
        <w:spacing w:line="360" w:lineRule="auto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А</w:t>
      </w:r>
      <w:r w:rsidR="009A70CE">
        <w:rPr>
          <w:b/>
          <w:bCs/>
          <w:spacing w:val="-2"/>
          <w:sz w:val="28"/>
          <w:szCs w:val="28"/>
        </w:rPr>
        <w:t>нал</w:t>
      </w:r>
      <w:r w:rsidR="002B5542">
        <w:rPr>
          <w:b/>
          <w:bCs/>
          <w:spacing w:val="-2"/>
          <w:sz w:val="28"/>
          <w:szCs w:val="28"/>
        </w:rPr>
        <w:t xml:space="preserve">из потенциала развития МБДОУ ДС </w:t>
      </w:r>
      <w:r w:rsidR="000155E6">
        <w:rPr>
          <w:b/>
          <w:bCs/>
          <w:spacing w:val="-2"/>
          <w:sz w:val="28"/>
          <w:szCs w:val="28"/>
        </w:rPr>
        <w:t>№40</w:t>
      </w:r>
    </w:p>
    <w:tbl>
      <w:tblPr>
        <w:tblW w:w="0" w:type="auto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040"/>
        <w:gridCol w:w="4602"/>
      </w:tblGrid>
      <w:tr w:rsidR="009A70CE" w:rsidRPr="00125C61" w:rsidTr="009A70CE">
        <w:trPr>
          <w:cantSplit/>
        </w:trPr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A70CE" w:rsidRPr="009A70CE" w:rsidRDefault="009A70CE" w:rsidP="00E109FA">
            <w:pPr>
              <w:rPr>
                <w:b/>
              </w:rPr>
            </w:pPr>
            <w:r w:rsidRPr="009A70CE">
              <w:rPr>
                <w:b/>
              </w:rPr>
              <w:t>Сильные стороны</w:t>
            </w:r>
          </w:p>
          <w:p w:rsidR="009A70CE" w:rsidRPr="009A70CE" w:rsidRDefault="009A70CE" w:rsidP="00E109FA">
            <w:r w:rsidRPr="009A70CE">
              <w:t>1. Накоплен широкий практический опыт образовательной деятельности по реализации программных задач.</w:t>
            </w:r>
          </w:p>
          <w:p w:rsidR="009A70CE" w:rsidRPr="009A70CE" w:rsidRDefault="009A70CE" w:rsidP="00E109FA">
            <w:pPr>
              <w:shd w:val="clear" w:color="auto" w:fill="FFFFFF"/>
              <w:spacing w:line="274" w:lineRule="exact"/>
            </w:pPr>
            <w:r w:rsidRPr="009A70CE">
              <w:t>2.Создана  развивающая среда, и комфортные условия пребывания детей в детском саду, в т.ч. детей с ОВЗ.</w:t>
            </w:r>
          </w:p>
          <w:p w:rsidR="009A70CE" w:rsidRPr="009A70CE" w:rsidRDefault="009A70CE" w:rsidP="00E109FA">
            <w:r w:rsidRPr="009A70CE">
              <w:t>3</w:t>
            </w:r>
            <w:r w:rsidRPr="009A70CE">
              <w:rPr>
                <w:b/>
              </w:rPr>
              <w:t xml:space="preserve">. </w:t>
            </w:r>
            <w:r w:rsidRPr="009A70CE">
              <w:t>Высока</w:t>
            </w:r>
            <w:r w:rsidR="00205E82">
              <w:t xml:space="preserve">я  оценка деятельности </w:t>
            </w:r>
            <w:r w:rsidRPr="009A70CE">
              <w:t>в социуме.</w:t>
            </w:r>
          </w:p>
          <w:p w:rsidR="009A70CE" w:rsidRPr="009A70CE" w:rsidRDefault="009A70CE" w:rsidP="00E109FA">
            <w:pPr>
              <w:shd w:val="clear" w:color="auto" w:fill="FFFFFF"/>
              <w:spacing w:line="274" w:lineRule="exact"/>
              <w:ind w:right="192"/>
              <w:rPr>
                <w:spacing w:val="-2"/>
              </w:rPr>
            </w:pPr>
            <w:r w:rsidRPr="009A70CE">
              <w:t xml:space="preserve">4.Развивающая система контроля оценки   качества </w:t>
            </w:r>
            <w:r w:rsidRPr="009A70CE">
              <w:rPr>
                <w:spacing w:val="-2"/>
              </w:rPr>
              <w:t>деятельности сотрудников детского сада.</w:t>
            </w:r>
          </w:p>
          <w:p w:rsidR="009A70CE" w:rsidRPr="009A70CE" w:rsidRDefault="009A70CE" w:rsidP="00E109FA">
            <w:pPr>
              <w:shd w:val="clear" w:color="auto" w:fill="FFFFFF"/>
              <w:spacing w:line="274" w:lineRule="exact"/>
              <w:ind w:right="192"/>
              <w:rPr>
                <w:spacing w:val="-2"/>
              </w:rPr>
            </w:pPr>
            <w:r w:rsidRPr="009A70CE">
              <w:rPr>
                <w:spacing w:val="-2"/>
              </w:rPr>
              <w:t>5. Пополнение материал</w:t>
            </w:r>
            <w:r w:rsidR="00AD72BA">
              <w:rPr>
                <w:spacing w:val="-2"/>
              </w:rPr>
              <w:t>ь</w:t>
            </w:r>
            <w:r w:rsidRPr="009A70CE">
              <w:rPr>
                <w:spacing w:val="-2"/>
              </w:rPr>
              <w:t xml:space="preserve">но- технической базы 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A70CE" w:rsidRPr="000155E6" w:rsidRDefault="000155E6" w:rsidP="00E109FA">
            <w:pPr>
              <w:rPr>
                <w:b/>
              </w:rPr>
            </w:pPr>
            <w:r>
              <w:rPr>
                <w:b/>
              </w:rPr>
              <w:t>Слабые стороны</w:t>
            </w:r>
          </w:p>
          <w:p w:rsidR="009A70CE" w:rsidRPr="009A70CE" w:rsidRDefault="000155E6" w:rsidP="00E109FA">
            <w:r>
              <w:t xml:space="preserve">1. </w:t>
            </w:r>
            <w:r w:rsidR="009A70CE" w:rsidRPr="009A70CE">
              <w:t xml:space="preserve">.Профессиональное выгорание </w:t>
            </w:r>
          </w:p>
          <w:p w:rsidR="009A70CE" w:rsidRPr="009A70CE" w:rsidRDefault="000155E6" w:rsidP="00E109FA">
            <w:r>
              <w:t>2</w:t>
            </w:r>
            <w:r w:rsidR="009A70CE" w:rsidRPr="009A70CE">
              <w:t>.  Недостаточная оснащённость ИКТ  оборудования в ДОУ.</w:t>
            </w:r>
          </w:p>
          <w:p w:rsidR="009A70CE" w:rsidRPr="009A70CE" w:rsidRDefault="000155E6" w:rsidP="00E109FA">
            <w:r>
              <w:t>3.</w:t>
            </w:r>
            <w:r w:rsidR="009A70CE" w:rsidRPr="009A70CE">
              <w:t xml:space="preserve"> Недостаточный уровень владения техническими средствами в вопросах деятельности ДОУ.</w:t>
            </w:r>
          </w:p>
          <w:p w:rsidR="009A70CE" w:rsidRPr="009A70CE" w:rsidRDefault="009A70CE" w:rsidP="00E109FA"/>
        </w:tc>
      </w:tr>
      <w:tr w:rsidR="009A70CE" w:rsidTr="009A70CE">
        <w:trPr>
          <w:cantSplit/>
        </w:trPr>
        <w:tc>
          <w:tcPr>
            <w:tcW w:w="5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A70CE" w:rsidRPr="009A70CE" w:rsidRDefault="009A70CE" w:rsidP="00E109FA">
            <w:pPr>
              <w:rPr>
                <w:b/>
              </w:rPr>
            </w:pPr>
            <w:r w:rsidRPr="009A70CE">
              <w:rPr>
                <w:b/>
              </w:rPr>
              <w:t>Возможности</w:t>
            </w:r>
          </w:p>
          <w:p w:rsidR="009A70CE" w:rsidRPr="009A70CE" w:rsidRDefault="009A70CE" w:rsidP="00E109FA">
            <w:r w:rsidRPr="009A70CE">
              <w:t>1. Развитие системы повышения квалификации педагогических работников</w:t>
            </w:r>
          </w:p>
          <w:p w:rsidR="009A70CE" w:rsidRPr="009A70CE" w:rsidRDefault="009A70CE" w:rsidP="00E109FA">
            <w:r w:rsidRPr="009A70CE">
              <w:t>2. Создание мотивационной программы заинтересованности педагогов и родителей с целью дальнейшего развития детского сада.</w:t>
            </w:r>
          </w:p>
          <w:p w:rsidR="009A70CE" w:rsidRPr="009A70CE" w:rsidRDefault="009A70CE" w:rsidP="00E109FA">
            <w:r w:rsidRPr="009A70CE">
              <w:t>3. Внедрение новых идей и технологий.</w:t>
            </w:r>
          </w:p>
          <w:p w:rsidR="009A70CE" w:rsidRPr="009A70CE" w:rsidRDefault="009A70CE" w:rsidP="00E109FA">
            <w:pPr>
              <w:shd w:val="clear" w:color="auto" w:fill="FFFFFF"/>
              <w:spacing w:line="274" w:lineRule="exact"/>
              <w:ind w:left="-540" w:right="86" w:firstLine="540"/>
              <w:rPr>
                <w:spacing w:val="-2"/>
              </w:rPr>
            </w:pPr>
            <w:r w:rsidRPr="009A70CE">
              <w:rPr>
                <w:spacing w:val="-2"/>
              </w:rPr>
              <w:t xml:space="preserve">4.  Повышение мотивации сотрудников путем  </w:t>
            </w:r>
          </w:p>
          <w:p w:rsidR="009A70CE" w:rsidRPr="009A70CE" w:rsidRDefault="009A70CE" w:rsidP="00E109FA">
            <w:pPr>
              <w:shd w:val="clear" w:color="auto" w:fill="FFFFFF"/>
              <w:spacing w:line="274" w:lineRule="exact"/>
              <w:ind w:left="-540" w:right="86" w:firstLine="540"/>
              <w:rPr>
                <w:spacing w:val="-2"/>
              </w:rPr>
            </w:pPr>
            <w:r w:rsidRPr="009A70CE">
              <w:rPr>
                <w:spacing w:val="-2"/>
              </w:rPr>
              <w:t>повышения компетентности в вопросах ИКТ.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A70CE" w:rsidRPr="009A70CE" w:rsidRDefault="009A70CE" w:rsidP="00E109FA">
            <w:pPr>
              <w:rPr>
                <w:b/>
              </w:rPr>
            </w:pPr>
            <w:r w:rsidRPr="009A70CE">
              <w:rPr>
                <w:b/>
              </w:rPr>
              <w:t>Риски</w:t>
            </w:r>
          </w:p>
          <w:p w:rsidR="009A70CE" w:rsidRPr="009A70CE" w:rsidRDefault="009A70CE" w:rsidP="00E109FA">
            <w:r w:rsidRPr="009A70CE">
              <w:t>1.Нестабильная экономическая ситуация в стране</w:t>
            </w:r>
          </w:p>
          <w:p w:rsidR="009A70CE" w:rsidRPr="009A70CE" w:rsidRDefault="009A70CE" w:rsidP="00E109FA">
            <w:r w:rsidRPr="009A70CE">
              <w:t>2.Низкий социальный статус профессии воспитателя в обществе.</w:t>
            </w:r>
          </w:p>
          <w:p w:rsidR="009A70CE" w:rsidRPr="009A70CE" w:rsidRDefault="009A70CE" w:rsidP="00E109FA">
            <w:r w:rsidRPr="009A70CE">
              <w:t xml:space="preserve"> 3. И</w:t>
            </w:r>
            <w:r w:rsidRPr="009A70CE">
              <w:rPr>
                <w:spacing w:val="-2"/>
              </w:rPr>
              <w:t xml:space="preserve">зменение социальных потребностей и </w:t>
            </w:r>
            <w:r w:rsidRPr="009A70CE">
              <w:t>возможностей семьи.</w:t>
            </w:r>
          </w:p>
          <w:p w:rsidR="009A70CE" w:rsidRPr="009A70CE" w:rsidRDefault="009A70CE" w:rsidP="00E109FA">
            <w:r w:rsidRPr="009A70CE">
              <w:t>4. Демографические изменения.</w:t>
            </w:r>
          </w:p>
        </w:tc>
      </w:tr>
    </w:tbl>
    <w:p w:rsidR="00A33C13" w:rsidRDefault="00A33C13" w:rsidP="009A70CE">
      <w:pPr>
        <w:jc w:val="both"/>
        <w:rPr>
          <w:b/>
          <w:sz w:val="28"/>
          <w:szCs w:val="28"/>
        </w:rPr>
      </w:pPr>
    </w:p>
    <w:p w:rsidR="009A70CE" w:rsidRPr="009A70CE" w:rsidRDefault="009A70CE" w:rsidP="009A70CE">
      <w:pPr>
        <w:jc w:val="both"/>
        <w:rPr>
          <w:sz w:val="28"/>
          <w:szCs w:val="28"/>
        </w:rPr>
      </w:pPr>
      <w:r w:rsidRPr="009A70CE">
        <w:rPr>
          <w:sz w:val="28"/>
          <w:szCs w:val="28"/>
        </w:rPr>
        <w:lastRenderedPageBreak/>
        <w:t xml:space="preserve">На основании проведенного анализа деятельности можно сделать следующие </w:t>
      </w:r>
      <w:r w:rsidRPr="009A70CE">
        <w:rPr>
          <w:b/>
          <w:sz w:val="28"/>
          <w:szCs w:val="28"/>
        </w:rPr>
        <w:t>выводы</w:t>
      </w:r>
      <w:r w:rsidRPr="009A70CE">
        <w:rPr>
          <w:sz w:val="28"/>
          <w:szCs w:val="28"/>
        </w:rPr>
        <w:t>:</w:t>
      </w:r>
    </w:p>
    <w:p w:rsidR="009A70CE" w:rsidRPr="000F5A85" w:rsidRDefault="009A70CE" w:rsidP="00BF51F7">
      <w:pPr>
        <w:numPr>
          <w:ilvl w:val="0"/>
          <w:numId w:val="4"/>
        </w:numPr>
        <w:tabs>
          <w:tab w:val="left" w:pos="249"/>
        </w:tabs>
        <w:contextualSpacing/>
        <w:rPr>
          <w:sz w:val="28"/>
          <w:szCs w:val="28"/>
        </w:rPr>
      </w:pPr>
      <w:r w:rsidRPr="000F5A85">
        <w:rPr>
          <w:sz w:val="28"/>
          <w:szCs w:val="28"/>
        </w:rPr>
        <w:t>Развитие дошкольного образовательного учреждения в условиях реализации новой государственной образовательной политики, становление открытой, гибкой и доступной системы образования.</w:t>
      </w:r>
    </w:p>
    <w:p w:rsidR="009A70CE" w:rsidRPr="000F5A85" w:rsidRDefault="009A70CE" w:rsidP="00BF51F7">
      <w:pPr>
        <w:numPr>
          <w:ilvl w:val="0"/>
          <w:numId w:val="4"/>
        </w:numPr>
        <w:tabs>
          <w:tab w:val="left" w:pos="249"/>
        </w:tabs>
        <w:contextualSpacing/>
        <w:jc w:val="both"/>
        <w:rPr>
          <w:sz w:val="28"/>
          <w:szCs w:val="28"/>
        </w:rPr>
      </w:pPr>
      <w:r w:rsidRPr="000F5A85">
        <w:rPr>
          <w:sz w:val="28"/>
          <w:szCs w:val="28"/>
        </w:rPr>
        <w:t>Недостаточная готовность и включённость родителей в уп</w:t>
      </w:r>
      <w:r w:rsidR="000155E6">
        <w:rPr>
          <w:sz w:val="28"/>
          <w:szCs w:val="28"/>
        </w:rPr>
        <w:t>равление качеством образования детей через общественно -</w:t>
      </w:r>
      <w:r w:rsidRPr="000F5A85">
        <w:rPr>
          <w:sz w:val="28"/>
          <w:szCs w:val="28"/>
        </w:rPr>
        <w:t>государственные  формы управления.</w:t>
      </w:r>
    </w:p>
    <w:p w:rsidR="009A70CE" w:rsidRDefault="000155E6" w:rsidP="00BF51F7">
      <w:pPr>
        <w:numPr>
          <w:ilvl w:val="0"/>
          <w:numId w:val="4"/>
        </w:numPr>
        <w:tabs>
          <w:tab w:val="left" w:pos="24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="009A70CE" w:rsidRPr="000F5A85">
        <w:rPr>
          <w:sz w:val="28"/>
          <w:szCs w:val="28"/>
        </w:rPr>
        <w:t xml:space="preserve">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</w:r>
    </w:p>
    <w:p w:rsidR="009A70CE" w:rsidRDefault="000155E6" w:rsidP="00BF51F7">
      <w:pPr>
        <w:numPr>
          <w:ilvl w:val="0"/>
          <w:numId w:val="4"/>
        </w:numPr>
        <w:tabs>
          <w:tab w:val="left" w:pos="24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Несовершенство механизмов, </w:t>
      </w:r>
      <w:r w:rsidR="009A70CE" w:rsidRPr="00E10F98">
        <w:rPr>
          <w:sz w:val="28"/>
          <w:szCs w:val="28"/>
        </w:rPr>
        <w:t>обеспечивающих  непрерывность  ОП между  дошкольной  подготовкой  и  начальным  общим образованием в условиях реализации ФГОС.</w:t>
      </w:r>
    </w:p>
    <w:p w:rsidR="00753670" w:rsidRDefault="00753670" w:rsidP="00753670">
      <w:pPr>
        <w:rPr>
          <w:sz w:val="28"/>
          <w:szCs w:val="28"/>
        </w:rPr>
      </w:pPr>
    </w:p>
    <w:p w:rsidR="00051316" w:rsidRDefault="00753670" w:rsidP="000155E6">
      <w:pPr>
        <w:pStyle w:val="a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051316">
        <w:rPr>
          <w:b/>
          <w:sz w:val="28"/>
          <w:szCs w:val="28"/>
        </w:rPr>
        <w:t>Концептуальные основы, концепция развития</w:t>
      </w:r>
    </w:p>
    <w:p w:rsidR="00A33C13" w:rsidRPr="00051316" w:rsidRDefault="00A33C13" w:rsidP="00A33C13">
      <w:pPr>
        <w:pStyle w:val="a4"/>
        <w:rPr>
          <w:b/>
          <w:sz w:val="28"/>
          <w:szCs w:val="28"/>
        </w:rPr>
      </w:pPr>
    </w:p>
    <w:p w:rsidR="00753670" w:rsidRDefault="00753670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051316">
        <w:rPr>
          <w:b/>
          <w:sz w:val="28"/>
          <w:szCs w:val="28"/>
        </w:rPr>
        <w:t xml:space="preserve">Концептуальные </w:t>
      </w:r>
      <w:r w:rsidR="000155E6">
        <w:rPr>
          <w:b/>
          <w:sz w:val="28"/>
          <w:szCs w:val="28"/>
        </w:rPr>
        <w:t xml:space="preserve">основы </w:t>
      </w:r>
      <w:r w:rsidRPr="00051316">
        <w:rPr>
          <w:b/>
          <w:sz w:val="28"/>
          <w:szCs w:val="28"/>
        </w:rPr>
        <w:t>развития</w:t>
      </w:r>
      <w:r w:rsidR="000155E6">
        <w:rPr>
          <w:b/>
          <w:sz w:val="28"/>
          <w:szCs w:val="28"/>
        </w:rPr>
        <w:t>.</w:t>
      </w:r>
      <w:r w:rsidRPr="00051316">
        <w:rPr>
          <w:b/>
          <w:sz w:val="28"/>
          <w:szCs w:val="28"/>
        </w:rPr>
        <w:t xml:space="preserve"> </w:t>
      </w:r>
    </w:p>
    <w:p w:rsidR="00051316" w:rsidRPr="00051316" w:rsidRDefault="00051316" w:rsidP="00051316">
      <w:pPr>
        <w:pStyle w:val="a4"/>
        <w:ind w:left="1440"/>
        <w:rPr>
          <w:b/>
          <w:sz w:val="28"/>
          <w:szCs w:val="28"/>
        </w:rPr>
      </w:pPr>
    </w:p>
    <w:p w:rsidR="00031AC5" w:rsidRDefault="000155E6" w:rsidP="000155E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ДОУ </w:t>
      </w:r>
      <w:r w:rsidR="005938FD">
        <w:rPr>
          <w:sz w:val="28"/>
          <w:szCs w:val="28"/>
        </w:rPr>
        <w:t>будущем позиционирует себя</w:t>
      </w:r>
      <w:r>
        <w:rPr>
          <w:sz w:val="28"/>
          <w:szCs w:val="28"/>
        </w:rPr>
        <w:t xml:space="preserve"> </w:t>
      </w:r>
      <w:r w:rsidR="00753670" w:rsidRPr="00753670">
        <w:rPr>
          <w:sz w:val="28"/>
          <w:szCs w:val="28"/>
        </w:rPr>
        <w:t xml:space="preserve">как открытое социокультурное дошкольное образовательное учреждение общеразвивающего вида, </w:t>
      </w:r>
      <w:r>
        <w:rPr>
          <w:sz w:val="28"/>
          <w:szCs w:val="28"/>
        </w:rPr>
        <w:t>са</w:t>
      </w:r>
      <w:r w:rsidR="005938FD">
        <w:rPr>
          <w:sz w:val="28"/>
          <w:szCs w:val="28"/>
        </w:rPr>
        <w:t>мо</w:t>
      </w:r>
      <w:r w:rsidR="00753670" w:rsidRPr="00753670">
        <w:rPr>
          <w:sz w:val="28"/>
          <w:szCs w:val="28"/>
        </w:rPr>
        <w:t xml:space="preserve">организующая система, способная </w:t>
      </w:r>
      <w:r w:rsidR="005938FD">
        <w:rPr>
          <w:sz w:val="28"/>
          <w:szCs w:val="28"/>
        </w:rPr>
        <w:t xml:space="preserve">определить реальный </w:t>
      </w:r>
      <w:r w:rsidR="00753670" w:rsidRPr="00753670">
        <w:rPr>
          <w:sz w:val="28"/>
          <w:szCs w:val="28"/>
        </w:rPr>
        <w:t>потенциал</w:t>
      </w:r>
      <w:r>
        <w:rPr>
          <w:sz w:val="28"/>
          <w:szCs w:val="28"/>
        </w:rPr>
        <w:t xml:space="preserve"> </w:t>
      </w:r>
      <w:r w:rsidR="00753670" w:rsidRPr="00753670">
        <w:rPr>
          <w:sz w:val="28"/>
          <w:szCs w:val="28"/>
        </w:rPr>
        <w:t>своего развития:</w:t>
      </w:r>
    </w:p>
    <w:p w:rsidR="00031AC5" w:rsidRPr="00753670" w:rsidRDefault="00031AC5" w:rsidP="00753670">
      <w:pPr>
        <w:ind w:firstLine="1080"/>
        <w:jc w:val="both"/>
        <w:rPr>
          <w:sz w:val="28"/>
          <w:szCs w:val="28"/>
        </w:rPr>
      </w:pPr>
    </w:p>
    <w:p w:rsidR="005938FD" w:rsidRPr="00081220" w:rsidRDefault="005938FD" w:rsidP="00BF51F7">
      <w:pPr>
        <w:numPr>
          <w:ilvl w:val="0"/>
          <w:numId w:val="7"/>
        </w:numPr>
        <w:tabs>
          <w:tab w:val="left" w:pos="262"/>
        </w:tabs>
        <w:contextualSpacing/>
        <w:jc w:val="both"/>
        <w:rPr>
          <w:sz w:val="28"/>
          <w:szCs w:val="28"/>
        </w:rPr>
      </w:pPr>
      <w:r w:rsidRPr="00081220">
        <w:rPr>
          <w:sz w:val="28"/>
          <w:szCs w:val="28"/>
        </w:rPr>
        <w:t>сове</w:t>
      </w:r>
      <w:r w:rsidR="000155E6">
        <w:rPr>
          <w:sz w:val="28"/>
          <w:szCs w:val="28"/>
        </w:rPr>
        <w:t xml:space="preserve">ршенствование </w:t>
      </w:r>
      <w:r w:rsidRPr="00081220">
        <w:rPr>
          <w:sz w:val="28"/>
          <w:szCs w:val="28"/>
        </w:rPr>
        <w:t>развития самоуправления в ДОУ;</w:t>
      </w:r>
    </w:p>
    <w:p w:rsidR="005938FD" w:rsidRPr="00081220" w:rsidRDefault="005938FD" w:rsidP="00BF51F7">
      <w:pPr>
        <w:numPr>
          <w:ilvl w:val="0"/>
          <w:numId w:val="7"/>
        </w:numPr>
        <w:tabs>
          <w:tab w:val="left" w:pos="262"/>
        </w:tabs>
        <w:contextualSpacing/>
        <w:jc w:val="both"/>
        <w:rPr>
          <w:sz w:val="28"/>
          <w:szCs w:val="28"/>
        </w:rPr>
      </w:pPr>
      <w:r w:rsidRPr="00081220">
        <w:rPr>
          <w:sz w:val="28"/>
          <w:szCs w:val="28"/>
        </w:rPr>
        <w:t xml:space="preserve"> формирование модели образовательного учреждения в соответствии с запросами социума;</w:t>
      </w:r>
    </w:p>
    <w:p w:rsidR="00263AA4" w:rsidRPr="00081220" w:rsidRDefault="00263AA4" w:rsidP="00BF51F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081220">
        <w:rPr>
          <w:sz w:val="28"/>
          <w:szCs w:val="28"/>
        </w:rPr>
        <w:t>построение образовательного процесса в соотв</w:t>
      </w:r>
      <w:r w:rsidR="000155E6">
        <w:rPr>
          <w:sz w:val="28"/>
          <w:szCs w:val="28"/>
        </w:rPr>
        <w:t xml:space="preserve">етствии с ФГОС ДО и   основной </w:t>
      </w:r>
      <w:r w:rsidRPr="00081220">
        <w:rPr>
          <w:sz w:val="28"/>
          <w:szCs w:val="28"/>
        </w:rPr>
        <w:t>образовательной программой до</w:t>
      </w:r>
      <w:r w:rsidR="00205E82">
        <w:rPr>
          <w:sz w:val="28"/>
          <w:szCs w:val="28"/>
        </w:rPr>
        <w:t>школьного образования д</w:t>
      </w:r>
      <w:r w:rsidRPr="00081220">
        <w:rPr>
          <w:sz w:val="28"/>
          <w:szCs w:val="28"/>
        </w:rPr>
        <w:t>ля обеспечения разносторонне</w:t>
      </w:r>
      <w:r w:rsidRPr="00081220">
        <w:rPr>
          <w:sz w:val="28"/>
          <w:szCs w:val="28"/>
        </w:rPr>
        <w:softHyphen/>
        <w:t xml:space="preserve">го развития с учетом потребностей и индивидуальных возможностей детей </w:t>
      </w:r>
      <w:r w:rsidR="00753670" w:rsidRPr="00081220">
        <w:rPr>
          <w:sz w:val="28"/>
          <w:szCs w:val="28"/>
        </w:rPr>
        <w:t>в условиях предоставления им свободы выбора, деятельности;</w:t>
      </w:r>
    </w:p>
    <w:p w:rsidR="00263AA4" w:rsidRPr="00081220" w:rsidRDefault="000155E6" w:rsidP="00BF51F7">
      <w:pPr>
        <w:numPr>
          <w:ilvl w:val="0"/>
          <w:numId w:val="7"/>
        </w:numPr>
        <w:tabs>
          <w:tab w:val="left" w:pos="28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263AA4" w:rsidRPr="00081220">
        <w:rPr>
          <w:sz w:val="28"/>
          <w:szCs w:val="28"/>
        </w:rPr>
        <w:t xml:space="preserve">сетевой формы взаимодействия со всеми участниками образовательного процесса и педагогами начальной школы с целью реализации системно-деятельностного подхода; </w:t>
      </w:r>
    </w:p>
    <w:p w:rsidR="00263AA4" w:rsidRPr="00081220" w:rsidRDefault="000155E6" w:rsidP="00BF51F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</w:t>
      </w:r>
      <w:r w:rsidR="00263AA4" w:rsidRPr="00081220">
        <w:rPr>
          <w:sz w:val="28"/>
          <w:szCs w:val="28"/>
        </w:rPr>
        <w:t>пот</w:t>
      </w:r>
      <w:r>
        <w:rPr>
          <w:sz w:val="28"/>
          <w:szCs w:val="28"/>
        </w:rPr>
        <w:t>ребностей родителей в процессе</w:t>
      </w:r>
      <w:r w:rsidR="00263AA4" w:rsidRPr="00081220">
        <w:rPr>
          <w:sz w:val="28"/>
          <w:szCs w:val="28"/>
        </w:rPr>
        <w:t xml:space="preserve"> формирования тесной взаимосвязи детей – родителей – педагогов – общественности в условиях доверительного общения и конструктивного диалога;</w:t>
      </w:r>
    </w:p>
    <w:p w:rsidR="00263AA4" w:rsidRPr="00081220" w:rsidRDefault="000155E6" w:rsidP="00BF51F7">
      <w:pPr>
        <w:numPr>
          <w:ilvl w:val="0"/>
          <w:numId w:val="7"/>
        </w:numPr>
        <w:tabs>
          <w:tab w:val="left" w:pos="28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стабилизация </w:t>
      </w:r>
      <w:r w:rsidR="00263AA4" w:rsidRPr="00081220">
        <w:rPr>
          <w:sz w:val="28"/>
          <w:szCs w:val="28"/>
        </w:rPr>
        <w:t>достигнутого уровня состояния физического здоровья детей и медицинско</w:t>
      </w:r>
      <w:r w:rsidR="00263AA4" w:rsidRPr="00081220">
        <w:rPr>
          <w:sz w:val="28"/>
          <w:szCs w:val="28"/>
        </w:rPr>
        <w:softHyphen/>
        <w:t>го сопровождения образовательного процесса посредством совершенствования материально- технических, кадровых и организационно-методических условий;</w:t>
      </w:r>
    </w:p>
    <w:p w:rsidR="00263AA4" w:rsidRPr="00081220" w:rsidRDefault="000155E6" w:rsidP="00BF51F7">
      <w:pPr>
        <w:numPr>
          <w:ilvl w:val="0"/>
          <w:numId w:val="7"/>
        </w:numPr>
        <w:tabs>
          <w:tab w:val="left" w:pos="26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</w:t>
      </w:r>
      <w:r w:rsidR="00263AA4" w:rsidRPr="00081220">
        <w:rPr>
          <w:sz w:val="28"/>
          <w:szCs w:val="28"/>
        </w:rPr>
        <w:t>профессиональной компетентности педагогов ДОУ, через создание условий для развития их субъектной позиции, повышения квалификации в соответствии с требованиями ФГОС ДО;</w:t>
      </w:r>
    </w:p>
    <w:p w:rsidR="00263AA4" w:rsidRPr="00081220" w:rsidRDefault="00263AA4" w:rsidP="00BF51F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081220">
        <w:rPr>
          <w:sz w:val="28"/>
          <w:szCs w:val="28"/>
        </w:rPr>
        <w:t>обогащение развивающей предметно-пространственной развивающей среды и материально-технической базы ДОУ согласно ФГОС ДО.</w:t>
      </w:r>
    </w:p>
    <w:p w:rsidR="00753670" w:rsidRPr="00081220" w:rsidRDefault="00753670" w:rsidP="00BF51F7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081220">
        <w:rPr>
          <w:sz w:val="28"/>
          <w:szCs w:val="28"/>
        </w:rPr>
        <w:lastRenderedPageBreak/>
        <w:t>введение в практику определения результатов освоения детьми основной образовательной программы дошк</w:t>
      </w:r>
      <w:r w:rsidR="00205E82">
        <w:rPr>
          <w:sz w:val="28"/>
          <w:szCs w:val="28"/>
        </w:rPr>
        <w:t xml:space="preserve">ольного образования </w:t>
      </w:r>
    </w:p>
    <w:p w:rsidR="00263AA4" w:rsidRDefault="00263AA4" w:rsidP="005938FD">
      <w:pPr>
        <w:jc w:val="both"/>
        <w:rPr>
          <w:sz w:val="26"/>
          <w:szCs w:val="26"/>
        </w:rPr>
      </w:pPr>
    </w:p>
    <w:p w:rsidR="00EB080B" w:rsidRDefault="00D657A2" w:rsidP="00EB080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ближайшей перспективе </w:t>
      </w:r>
      <w:r w:rsidR="00753670" w:rsidRPr="00753670">
        <w:rPr>
          <w:sz w:val="28"/>
          <w:szCs w:val="28"/>
        </w:rPr>
        <w:t>детский сад</w:t>
      </w:r>
      <w:r w:rsidR="000F7A02">
        <w:rPr>
          <w:sz w:val="28"/>
          <w:szCs w:val="28"/>
        </w:rPr>
        <w:t xml:space="preserve"> </w:t>
      </w:r>
      <w:r w:rsidR="00753670" w:rsidRPr="00753670">
        <w:rPr>
          <w:sz w:val="28"/>
          <w:szCs w:val="28"/>
        </w:rPr>
        <w:t xml:space="preserve">для ребенка, который имеет независимо от своего физического и психического состояния здоровья право на свободу выбора и на реализацию всех потенциалов своего развития, на удовлетворение потребностей в признании и самовыражении. </w:t>
      </w:r>
    </w:p>
    <w:p w:rsidR="00EB080B" w:rsidRPr="00EB080B" w:rsidRDefault="00F31155" w:rsidP="00EB080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3670" w:rsidRPr="00EB080B">
        <w:rPr>
          <w:sz w:val="28"/>
          <w:szCs w:val="28"/>
        </w:rPr>
        <w:t>едагогический коллектив в ДОУ признает и обеспечивает право ребенка на личностный рост и на успех в любом виде деятельности. При этом деятельность ДОУ рассматривается как деятельность единого воспитательно-обучающего пространства, а не набора его отдельных компонентов или функций.</w:t>
      </w:r>
    </w:p>
    <w:p w:rsidR="00EB080B" w:rsidRDefault="00753670" w:rsidP="00EB080B">
      <w:pPr>
        <w:ind w:firstLine="900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Ведущим направлением в развитии специального образования является концепция интегрированного обучения и воспитания детей. Это означает равноправное включение личности, развивающейся в условиях психической, физической, интеллектуальной достаточности во все возможные и необходимые сферы жизни детей дошкольного учреждения и социума.</w:t>
      </w:r>
    </w:p>
    <w:p w:rsidR="00031AC5" w:rsidRPr="00753670" w:rsidRDefault="00753670" w:rsidP="00F31155">
      <w:pPr>
        <w:ind w:firstLine="900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Концептуальным направлением деятельности ДОУ в отношении детей - инвалидов является инклюзивное воспитание и обучение детей, предполагающие обеспечение:</w:t>
      </w:r>
    </w:p>
    <w:p w:rsidR="00753670" w:rsidRPr="00753670" w:rsidRDefault="00753670" w:rsidP="00753670">
      <w:pPr>
        <w:jc w:val="both"/>
        <w:rPr>
          <w:sz w:val="28"/>
          <w:szCs w:val="28"/>
        </w:rPr>
      </w:pPr>
      <w:r w:rsidRPr="00753670">
        <w:rPr>
          <w:sz w:val="28"/>
          <w:szCs w:val="28"/>
        </w:rPr>
        <w:t>- равного доступа к получению того или иного вида образования,</w:t>
      </w:r>
    </w:p>
    <w:p w:rsidR="00753670" w:rsidRDefault="00753670" w:rsidP="00721687">
      <w:pPr>
        <w:jc w:val="both"/>
        <w:rPr>
          <w:sz w:val="28"/>
          <w:szCs w:val="28"/>
        </w:rPr>
      </w:pPr>
      <w:r w:rsidRPr="00753670">
        <w:rPr>
          <w:sz w:val="28"/>
          <w:szCs w:val="28"/>
        </w:rPr>
        <w:t>- формированию умения строить взаимоотношения на основе сотрудничества и толерантности.</w:t>
      </w:r>
    </w:p>
    <w:p w:rsidR="00A33C13" w:rsidRDefault="00A33C13" w:rsidP="00721687">
      <w:pPr>
        <w:jc w:val="both"/>
        <w:rPr>
          <w:sz w:val="28"/>
          <w:szCs w:val="28"/>
        </w:rPr>
      </w:pPr>
    </w:p>
    <w:p w:rsidR="00A33C13" w:rsidRPr="00721687" w:rsidRDefault="00A33C13" w:rsidP="00721687">
      <w:pPr>
        <w:jc w:val="both"/>
        <w:rPr>
          <w:sz w:val="28"/>
          <w:szCs w:val="28"/>
        </w:rPr>
      </w:pPr>
    </w:p>
    <w:p w:rsidR="00753670" w:rsidRDefault="00753670" w:rsidP="00BF51F7">
      <w:pPr>
        <w:pStyle w:val="a4"/>
        <w:numPr>
          <w:ilvl w:val="1"/>
          <w:numId w:val="23"/>
        </w:numPr>
        <w:jc w:val="both"/>
        <w:rPr>
          <w:b/>
          <w:sz w:val="28"/>
          <w:szCs w:val="28"/>
        </w:rPr>
      </w:pPr>
      <w:r w:rsidRPr="00051316">
        <w:rPr>
          <w:b/>
          <w:sz w:val="28"/>
          <w:szCs w:val="28"/>
        </w:rPr>
        <w:t xml:space="preserve">Система ценностей </w:t>
      </w:r>
      <w:r w:rsidR="00F31155">
        <w:rPr>
          <w:b/>
          <w:sz w:val="28"/>
          <w:szCs w:val="28"/>
        </w:rPr>
        <w:t>ДОУ</w:t>
      </w:r>
    </w:p>
    <w:p w:rsidR="00051316" w:rsidRPr="00051316" w:rsidRDefault="00051316" w:rsidP="00051316">
      <w:pPr>
        <w:pStyle w:val="a4"/>
        <w:ind w:left="1440"/>
        <w:jc w:val="both"/>
        <w:rPr>
          <w:b/>
          <w:sz w:val="28"/>
          <w:szCs w:val="28"/>
        </w:rPr>
      </w:pPr>
    </w:p>
    <w:p w:rsidR="00A33C13" w:rsidRPr="00721687" w:rsidRDefault="00753670" w:rsidP="00A33C13">
      <w:pPr>
        <w:ind w:firstLine="900"/>
        <w:jc w:val="both"/>
        <w:rPr>
          <w:sz w:val="28"/>
          <w:szCs w:val="28"/>
        </w:rPr>
      </w:pPr>
      <w:r w:rsidRPr="00721687">
        <w:rPr>
          <w:sz w:val="28"/>
          <w:szCs w:val="28"/>
        </w:rPr>
        <w:t>Система ценностей нашего детского сада включает в себя следующие компоненты:</w:t>
      </w:r>
    </w:p>
    <w:p w:rsidR="00A33C13" w:rsidRPr="00A33C13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>Открытость, поддержка и сотрудничество</w:t>
      </w:r>
      <w:r w:rsidR="00A33C13">
        <w:rPr>
          <w:b/>
          <w:sz w:val="28"/>
          <w:szCs w:val="28"/>
        </w:rPr>
        <w:t xml:space="preserve">. </w:t>
      </w:r>
    </w:p>
    <w:p w:rsidR="00753670" w:rsidRPr="00A33C13" w:rsidRDefault="00753670" w:rsidP="00A33C13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sz w:val="28"/>
          <w:szCs w:val="28"/>
        </w:rPr>
        <w:t xml:space="preserve">Педагоги </w:t>
      </w:r>
      <w:r w:rsidR="00721687" w:rsidRPr="00A33C13">
        <w:rPr>
          <w:sz w:val="28"/>
          <w:szCs w:val="28"/>
        </w:rPr>
        <w:t>делятся опытом</w:t>
      </w:r>
      <w:r w:rsidRPr="00A33C13">
        <w:rPr>
          <w:sz w:val="28"/>
          <w:szCs w:val="28"/>
        </w:rPr>
        <w:t>, идеями, обсуждают проблемы и находят вместе решения, их действия корректны и носят поддерживающий характер. Педагоги и родители открыто делятся информацией, обсуждают</w:t>
      </w:r>
      <w:r w:rsidR="00721687" w:rsidRPr="00A33C13">
        <w:rPr>
          <w:sz w:val="28"/>
          <w:szCs w:val="28"/>
        </w:rPr>
        <w:t xml:space="preserve"> возникшие ситуации</w:t>
      </w:r>
      <w:r w:rsidRPr="00A33C13">
        <w:rPr>
          <w:sz w:val="28"/>
          <w:szCs w:val="28"/>
        </w:rPr>
        <w:t>, соблюдая конфиденциальность. Комментарии педагогов корректны и носят оптимистичный, позитивный характер</w:t>
      </w:r>
      <w:r w:rsidR="00205E82">
        <w:rPr>
          <w:sz w:val="28"/>
          <w:szCs w:val="28"/>
        </w:rPr>
        <w:t>.</w:t>
      </w:r>
    </w:p>
    <w:p w:rsidR="00A33C13" w:rsidRPr="00A33C13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 xml:space="preserve">Здоровье. </w:t>
      </w:r>
    </w:p>
    <w:p w:rsidR="00753670" w:rsidRPr="00A33C13" w:rsidRDefault="00205E82" w:rsidP="00A33C13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</w:t>
      </w:r>
      <w:r w:rsidR="00721687" w:rsidRPr="00A33C13">
        <w:rPr>
          <w:sz w:val="28"/>
          <w:szCs w:val="28"/>
        </w:rPr>
        <w:t>понимает «здоровье»</w:t>
      </w:r>
      <w:r w:rsidR="00753670" w:rsidRPr="00A33C13">
        <w:rPr>
          <w:sz w:val="28"/>
          <w:szCs w:val="28"/>
        </w:rPr>
        <w:t>, как гармонию психического, физического и эмоционального состояния ребёнка, его социальное благополучие. Мы стремимся, чтобы здоровый образ жизни стал стилем жизни каждого участника образовательного процесса. Это обеспечивается здоровьесберегающими технологиями, разработкой и реализацией программ и проектов.</w:t>
      </w:r>
    </w:p>
    <w:p w:rsidR="00051316" w:rsidRPr="00A33C13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 xml:space="preserve">Доступность. </w:t>
      </w:r>
    </w:p>
    <w:p w:rsidR="00753670" w:rsidRPr="00051316" w:rsidRDefault="00753670" w:rsidP="00051316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051316">
        <w:rPr>
          <w:sz w:val="28"/>
          <w:szCs w:val="28"/>
        </w:rPr>
        <w:t xml:space="preserve">Педагогами ведется систематическая работа по выявлению степени востребованности учреждения среди населения </w:t>
      </w:r>
      <w:r w:rsidR="00F31155">
        <w:rPr>
          <w:sz w:val="28"/>
          <w:szCs w:val="28"/>
        </w:rPr>
        <w:t>поселка.</w:t>
      </w:r>
      <w:r w:rsidR="008460A6">
        <w:rPr>
          <w:sz w:val="28"/>
          <w:szCs w:val="28"/>
        </w:rPr>
        <w:t xml:space="preserve"> </w:t>
      </w:r>
      <w:r w:rsidRPr="00051316">
        <w:rPr>
          <w:sz w:val="28"/>
          <w:szCs w:val="28"/>
        </w:rPr>
        <w:t xml:space="preserve">Таким </w:t>
      </w:r>
      <w:r w:rsidRPr="00051316">
        <w:rPr>
          <w:sz w:val="28"/>
          <w:szCs w:val="28"/>
        </w:rPr>
        <w:lastRenderedPageBreak/>
        <w:t>образом, мы стараемся сформировать группы так, чтобы обеспечить местами в детском саду всех нуждающихся.</w:t>
      </w:r>
    </w:p>
    <w:p w:rsidR="00051316" w:rsidRPr="00051316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>Обеспечение равных стартовых возможностей</w:t>
      </w:r>
      <w:r w:rsidRPr="00051316">
        <w:rPr>
          <w:b/>
          <w:i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</w:t>
      </w:r>
    </w:p>
    <w:p w:rsidR="00753670" w:rsidRPr="00051316" w:rsidRDefault="00753670" w:rsidP="00051316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051316">
        <w:rPr>
          <w:sz w:val="28"/>
          <w:szCs w:val="28"/>
        </w:rPr>
        <w:t xml:space="preserve">Использование всех потенциальных возможностей для успешной реабилитации и социализации ребенка, </w:t>
      </w:r>
      <w:r w:rsidR="00721687" w:rsidRPr="00051316">
        <w:rPr>
          <w:sz w:val="28"/>
          <w:szCs w:val="28"/>
        </w:rPr>
        <w:t xml:space="preserve">с целью формирования </w:t>
      </w:r>
      <w:r w:rsidRPr="00051316">
        <w:rPr>
          <w:sz w:val="28"/>
          <w:szCs w:val="28"/>
        </w:rPr>
        <w:t>его готовности к обучению в общеобразовательной школе.</w:t>
      </w:r>
    </w:p>
    <w:p w:rsidR="00753670" w:rsidRPr="00721687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 xml:space="preserve">Индивидуализация.    </w:t>
      </w:r>
      <w:r w:rsidRPr="00721687">
        <w:rPr>
          <w:sz w:val="28"/>
          <w:szCs w:val="28"/>
        </w:rPr>
        <w:t>Каждый участ</w:t>
      </w:r>
      <w:r w:rsidR="00F31155">
        <w:rPr>
          <w:sz w:val="28"/>
          <w:szCs w:val="28"/>
        </w:rPr>
        <w:t xml:space="preserve">ник образовательного процесса </w:t>
      </w:r>
      <w:r w:rsidRPr="00721687">
        <w:rPr>
          <w:sz w:val="28"/>
          <w:szCs w:val="28"/>
        </w:rPr>
        <w:t>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753670" w:rsidRPr="00721687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 xml:space="preserve">Инновационность.                                                                                                                                                                                        </w:t>
      </w:r>
      <w:r w:rsidR="00F31155">
        <w:rPr>
          <w:sz w:val="28"/>
          <w:szCs w:val="28"/>
        </w:rPr>
        <w:t xml:space="preserve">Педагоги </w:t>
      </w:r>
      <w:r w:rsidRPr="00721687">
        <w:rPr>
          <w:sz w:val="28"/>
          <w:szCs w:val="28"/>
        </w:rPr>
        <w:t>стремятся узнавать и осваивать новые, современные технологии уместно, деликатно, квалифицированно их интегрировать в образовательный процесс ДОУ.</w:t>
      </w:r>
    </w:p>
    <w:p w:rsidR="00AD72BA" w:rsidRPr="00F31155" w:rsidRDefault="00753670" w:rsidP="00AD72BA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 xml:space="preserve">Преемственность.                                                                                                                                                                          </w:t>
      </w:r>
      <w:r w:rsidRPr="00721687">
        <w:rPr>
          <w:sz w:val="28"/>
          <w:szCs w:val="28"/>
        </w:rPr>
        <w:t>Цели, задачи, содержание стиль взаимоотношения с ребенком согласуются между педагогами разных ступеней образования ДОУ.</w:t>
      </w:r>
    </w:p>
    <w:p w:rsidR="00AD72BA" w:rsidRPr="00AD72BA" w:rsidRDefault="00AD72BA" w:rsidP="00AD72BA">
      <w:pPr>
        <w:suppressAutoHyphens/>
        <w:spacing w:line="100" w:lineRule="atLeast"/>
        <w:jc w:val="both"/>
        <w:rPr>
          <w:sz w:val="28"/>
          <w:szCs w:val="28"/>
        </w:rPr>
      </w:pPr>
    </w:p>
    <w:p w:rsidR="00A33C13" w:rsidRPr="00A33C13" w:rsidRDefault="00753670" w:rsidP="00BF51F7">
      <w:pPr>
        <w:pStyle w:val="a4"/>
        <w:numPr>
          <w:ilvl w:val="0"/>
          <w:numId w:val="24"/>
        </w:numPr>
        <w:suppressAutoHyphens/>
        <w:spacing w:line="100" w:lineRule="atLeast"/>
        <w:jc w:val="both"/>
        <w:rPr>
          <w:sz w:val="28"/>
          <w:szCs w:val="28"/>
        </w:rPr>
      </w:pPr>
      <w:r w:rsidRPr="00A33C13">
        <w:rPr>
          <w:b/>
          <w:sz w:val="28"/>
          <w:szCs w:val="28"/>
        </w:rPr>
        <w:t>Мобильность, гибкость.</w:t>
      </w:r>
    </w:p>
    <w:p w:rsidR="00753670" w:rsidRPr="00A33C13" w:rsidRDefault="008460A6" w:rsidP="00A33C13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</w:t>
      </w:r>
      <w:r w:rsidR="00721687" w:rsidRPr="00A33C13">
        <w:rPr>
          <w:sz w:val="28"/>
          <w:szCs w:val="28"/>
        </w:rPr>
        <w:t>изменяет и совершенствует</w:t>
      </w:r>
      <w:r w:rsidR="00753670" w:rsidRPr="00A33C13">
        <w:rPr>
          <w:sz w:val="28"/>
          <w:szCs w:val="28"/>
        </w:rPr>
        <w:t xml:space="preserve"> педагогическую практику, </w:t>
      </w:r>
      <w:r w:rsidR="00721687" w:rsidRPr="00A33C13">
        <w:rPr>
          <w:sz w:val="28"/>
          <w:szCs w:val="28"/>
        </w:rPr>
        <w:t xml:space="preserve">стремится </w:t>
      </w:r>
      <w:r w:rsidR="00753670" w:rsidRPr="00A33C13">
        <w:rPr>
          <w:sz w:val="28"/>
          <w:szCs w:val="28"/>
        </w:rPr>
        <w:t>соответствовать</w:t>
      </w:r>
      <w:r w:rsidR="00721687" w:rsidRPr="00A33C13">
        <w:rPr>
          <w:sz w:val="28"/>
          <w:szCs w:val="28"/>
        </w:rPr>
        <w:t xml:space="preserve"> потребностям и интересам семей</w:t>
      </w:r>
      <w:r w:rsidR="00753670" w:rsidRPr="00A33C13">
        <w:rPr>
          <w:sz w:val="28"/>
          <w:szCs w:val="28"/>
        </w:rPr>
        <w:t>. Традиции и стили семейного и общественного воспитания являются для нас равноценными, и уникальный опыт каждой из сторон используется для обогащения практики воспитания в семье и ДОУ.</w:t>
      </w:r>
    </w:p>
    <w:p w:rsidR="00051316" w:rsidRPr="00A33C13" w:rsidRDefault="00051316" w:rsidP="00A33C13">
      <w:pPr>
        <w:suppressAutoHyphens/>
        <w:spacing w:line="100" w:lineRule="atLeast"/>
        <w:jc w:val="both"/>
        <w:rPr>
          <w:i/>
          <w:sz w:val="28"/>
          <w:szCs w:val="28"/>
        </w:rPr>
      </w:pPr>
    </w:p>
    <w:p w:rsidR="00753670" w:rsidRDefault="00753670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051316">
        <w:rPr>
          <w:b/>
          <w:sz w:val="28"/>
          <w:szCs w:val="28"/>
        </w:rPr>
        <w:t xml:space="preserve"> Функции</w:t>
      </w:r>
      <w:r w:rsidR="00BC1D5F">
        <w:rPr>
          <w:b/>
          <w:sz w:val="28"/>
          <w:szCs w:val="28"/>
        </w:rPr>
        <w:t xml:space="preserve"> </w:t>
      </w:r>
      <w:r w:rsidRPr="00051316">
        <w:rPr>
          <w:b/>
          <w:sz w:val="28"/>
          <w:szCs w:val="28"/>
        </w:rPr>
        <w:t>деятельности</w:t>
      </w:r>
      <w:r w:rsidR="008460A6">
        <w:rPr>
          <w:b/>
          <w:sz w:val="28"/>
          <w:szCs w:val="28"/>
        </w:rPr>
        <w:t>.</w:t>
      </w:r>
    </w:p>
    <w:p w:rsidR="00051316" w:rsidRPr="00051316" w:rsidRDefault="00051316" w:rsidP="00051316">
      <w:pPr>
        <w:pStyle w:val="a4"/>
        <w:ind w:left="1440"/>
        <w:rPr>
          <w:b/>
          <w:sz w:val="28"/>
          <w:szCs w:val="28"/>
        </w:rPr>
      </w:pP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Создание единого современного образовательного пространства для детей.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Обеспечение доступного качественного дошкольного образования для детей.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Разработка</w:t>
      </w:r>
      <w:r w:rsidR="00F31155">
        <w:rPr>
          <w:sz w:val="28"/>
          <w:szCs w:val="28"/>
        </w:rPr>
        <w:t xml:space="preserve"> </w:t>
      </w:r>
      <w:r w:rsidRPr="00753670">
        <w:rPr>
          <w:sz w:val="28"/>
          <w:szCs w:val="28"/>
        </w:rPr>
        <w:t>эффективной</w:t>
      </w:r>
      <w:r w:rsidR="00F31155">
        <w:rPr>
          <w:sz w:val="28"/>
          <w:szCs w:val="28"/>
        </w:rPr>
        <w:t xml:space="preserve"> </w:t>
      </w:r>
      <w:r w:rsidRPr="00753670">
        <w:rPr>
          <w:sz w:val="28"/>
          <w:szCs w:val="28"/>
        </w:rPr>
        <w:t>системы</w:t>
      </w:r>
      <w:r w:rsidR="00F31155">
        <w:rPr>
          <w:sz w:val="28"/>
          <w:szCs w:val="28"/>
        </w:rPr>
        <w:t xml:space="preserve"> </w:t>
      </w:r>
      <w:r w:rsidRPr="00753670">
        <w:rPr>
          <w:sz w:val="28"/>
          <w:szCs w:val="28"/>
        </w:rPr>
        <w:t>планирования.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 xml:space="preserve">Организация систематического повышения квалификации и компетентностей </w:t>
      </w:r>
      <w:r w:rsidR="006B73E2" w:rsidRPr="00753670">
        <w:rPr>
          <w:sz w:val="28"/>
          <w:szCs w:val="28"/>
        </w:rPr>
        <w:t>педагог</w:t>
      </w:r>
      <w:r w:rsidR="006B73E2">
        <w:rPr>
          <w:sz w:val="28"/>
          <w:szCs w:val="28"/>
        </w:rPr>
        <w:t>ов</w:t>
      </w:r>
      <w:r w:rsidR="00721687">
        <w:rPr>
          <w:sz w:val="28"/>
          <w:szCs w:val="28"/>
        </w:rPr>
        <w:t>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Создание условий для личностно-профессиональных достижений работников.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Освоение проектной культуры всеми участниками образовательного процесса.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Модернизация системы здоровьесбережения воспитанников и сотрудников.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rPr>
          <w:sz w:val="28"/>
          <w:szCs w:val="28"/>
        </w:rPr>
      </w:pPr>
      <w:r w:rsidRPr="00753670">
        <w:rPr>
          <w:sz w:val="28"/>
          <w:szCs w:val="28"/>
        </w:rPr>
        <w:t xml:space="preserve">Модернизация системы требований к   результатам освоения основной образовательной программы дошкольного образования детьми в ДОУ. </w:t>
      </w:r>
    </w:p>
    <w:p w:rsidR="00753670" w:rsidRP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Оптимизация системы административно-общественного контроля в ДОУ.</w:t>
      </w:r>
    </w:p>
    <w:p w:rsidR="00753670" w:rsidRPr="00753670" w:rsidRDefault="00F31155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753670" w:rsidRPr="00753670">
        <w:rPr>
          <w:sz w:val="28"/>
          <w:szCs w:val="28"/>
        </w:rPr>
        <w:t>системы преемственности ДОУ и школы.</w:t>
      </w:r>
    </w:p>
    <w:p w:rsidR="00753670" w:rsidRDefault="00753670" w:rsidP="00BF51F7">
      <w:pPr>
        <w:pStyle w:val="a4"/>
        <w:numPr>
          <w:ilvl w:val="0"/>
          <w:numId w:val="8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lastRenderedPageBreak/>
        <w:t>Создание системы сотрудничества с родителями (законными представителями) детей.</w:t>
      </w:r>
    </w:p>
    <w:p w:rsidR="00051316" w:rsidRPr="00753670" w:rsidRDefault="00051316" w:rsidP="00051316">
      <w:pPr>
        <w:pStyle w:val="a4"/>
        <w:suppressAutoHyphens/>
        <w:spacing w:line="100" w:lineRule="atLeast"/>
        <w:jc w:val="both"/>
        <w:rPr>
          <w:sz w:val="28"/>
          <w:szCs w:val="28"/>
        </w:rPr>
      </w:pPr>
    </w:p>
    <w:p w:rsidR="00753670" w:rsidRPr="006B73E2" w:rsidRDefault="00753670" w:rsidP="00051316">
      <w:pPr>
        <w:ind w:firstLine="900"/>
        <w:jc w:val="both"/>
        <w:rPr>
          <w:sz w:val="28"/>
          <w:szCs w:val="28"/>
        </w:rPr>
      </w:pPr>
      <w:r w:rsidRPr="006B73E2">
        <w:rPr>
          <w:sz w:val="28"/>
          <w:szCs w:val="28"/>
        </w:rPr>
        <w:t xml:space="preserve">Исходя из данных возможностей, специфика модели ДОУ определяется следующими взаимосвязанными </w:t>
      </w:r>
      <w:r w:rsidRPr="006B73E2">
        <w:rPr>
          <w:b/>
          <w:sz w:val="28"/>
          <w:szCs w:val="28"/>
        </w:rPr>
        <w:t>составляющими:</w:t>
      </w:r>
    </w:p>
    <w:p w:rsidR="00753670" w:rsidRPr="00753670" w:rsidRDefault="00753670" w:rsidP="00753670">
      <w:pPr>
        <w:jc w:val="both"/>
        <w:rPr>
          <w:sz w:val="28"/>
          <w:szCs w:val="28"/>
        </w:rPr>
      </w:pPr>
      <w:r w:rsidRPr="00753670">
        <w:rPr>
          <w:sz w:val="28"/>
          <w:szCs w:val="28"/>
        </w:rPr>
        <w:t>1. Модель здоровьесбережения и формирования здоровосберегающего ДОУ.</w:t>
      </w:r>
    </w:p>
    <w:p w:rsidR="00753670" w:rsidRPr="00753670" w:rsidRDefault="00753670" w:rsidP="00753670">
      <w:pPr>
        <w:jc w:val="both"/>
        <w:rPr>
          <w:sz w:val="28"/>
          <w:szCs w:val="28"/>
        </w:rPr>
      </w:pPr>
      <w:r w:rsidRPr="00753670">
        <w:rPr>
          <w:sz w:val="28"/>
          <w:szCs w:val="28"/>
        </w:rPr>
        <w:t xml:space="preserve">2. Организация  </w:t>
      </w:r>
      <w:r w:rsidR="006B73E2">
        <w:rPr>
          <w:sz w:val="28"/>
          <w:szCs w:val="28"/>
        </w:rPr>
        <w:t xml:space="preserve">развивающей </w:t>
      </w:r>
      <w:r w:rsidRPr="00753670">
        <w:rPr>
          <w:sz w:val="28"/>
          <w:szCs w:val="28"/>
        </w:rPr>
        <w:t>предметно-пространственной среды.</w:t>
      </w:r>
    </w:p>
    <w:p w:rsidR="00753670" w:rsidRPr="00753670" w:rsidRDefault="006B73E2" w:rsidP="007536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670" w:rsidRPr="00753670">
        <w:rPr>
          <w:sz w:val="28"/>
          <w:szCs w:val="28"/>
        </w:rPr>
        <w:t>. Включение родителей в воспитательно-образовательный и развивающий процесс.</w:t>
      </w:r>
    </w:p>
    <w:p w:rsidR="00616A9F" w:rsidRDefault="006B73E2" w:rsidP="00616A9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3670" w:rsidRPr="00753670">
        <w:rPr>
          <w:sz w:val="28"/>
          <w:szCs w:val="28"/>
        </w:rPr>
        <w:t>. Формирование методического пространства, сотрудничество педагогов и родителей.</w:t>
      </w:r>
    </w:p>
    <w:p w:rsidR="00616A9F" w:rsidRPr="00616A9F" w:rsidRDefault="00616A9F" w:rsidP="00616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Мы представляем модель развития следующим образом:</w:t>
      </w:r>
    </w:p>
    <w:p w:rsidR="008460A6" w:rsidRDefault="008460A6" w:rsidP="00753670">
      <w:pPr>
        <w:jc w:val="both"/>
        <w:rPr>
          <w:sz w:val="28"/>
          <w:szCs w:val="28"/>
        </w:rPr>
      </w:pPr>
    </w:p>
    <w:p w:rsidR="008460A6" w:rsidRDefault="008460A6" w:rsidP="00753670">
      <w:pPr>
        <w:jc w:val="both"/>
        <w:rPr>
          <w:sz w:val="28"/>
          <w:szCs w:val="28"/>
        </w:rPr>
      </w:pPr>
    </w:p>
    <w:p w:rsidR="00051316" w:rsidRDefault="00051316" w:rsidP="00F31155">
      <w:pPr>
        <w:rPr>
          <w:b/>
          <w:sz w:val="28"/>
          <w:szCs w:val="28"/>
        </w:rPr>
      </w:pPr>
    </w:p>
    <w:p w:rsidR="00616A9F" w:rsidRPr="00616A9F" w:rsidRDefault="00616A9F" w:rsidP="00616A9F">
      <w:pPr>
        <w:jc w:val="center"/>
        <w:rPr>
          <w:b/>
          <w:sz w:val="28"/>
          <w:szCs w:val="28"/>
        </w:rPr>
      </w:pPr>
      <w:r w:rsidRPr="00616A9F">
        <w:rPr>
          <w:b/>
          <w:sz w:val="28"/>
          <w:szCs w:val="28"/>
        </w:rPr>
        <w:t>Модель развития</w:t>
      </w:r>
      <w:r w:rsidR="00BC1D5F">
        <w:rPr>
          <w:b/>
          <w:sz w:val="28"/>
          <w:szCs w:val="28"/>
        </w:rPr>
        <w:t xml:space="preserve"> </w:t>
      </w:r>
      <w:r w:rsidR="00F31155">
        <w:rPr>
          <w:b/>
          <w:sz w:val="28"/>
          <w:szCs w:val="28"/>
        </w:rPr>
        <w:t>МБДОУ ДС №40</w:t>
      </w:r>
    </w:p>
    <w:p w:rsidR="00616A9F" w:rsidRDefault="00FA0213" w:rsidP="00616A9F">
      <w:pPr>
        <w:jc w:val="center"/>
        <w:rPr>
          <w:sz w:val="20"/>
          <w:szCs w:val="20"/>
        </w:rPr>
      </w:pPr>
      <w:r>
        <w:rPr>
          <w:rFonts w:ascii="Calibri" w:hAnsi="Calibri"/>
          <w:lang w:val="en-US" w:eastAsia="en-US" w:bidi="en-US"/>
        </w:rPr>
        <w:pict>
          <v:rect id="_x0000_s1026" style="position:absolute;left:0;text-align:left;margin-left:38.3pt;margin-top:1.9pt;width:377.5pt;height:40.7pt;z-index:251660288" strokeweight="0">
            <v:textbox style="mso-next-textbox:#_x0000_s1026">
              <w:txbxContent>
                <w:p w:rsidR="00012624" w:rsidRPr="00C327B5" w:rsidRDefault="00012624" w:rsidP="008460A6">
                  <w:pPr>
                    <w:pStyle w:val="a8"/>
                    <w:shd w:val="clear" w:color="auto" w:fill="FF66FF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lang w:val="ru-RU"/>
                    </w:rPr>
                  </w:pPr>
                  <w:r w:rsidRPr="00F31155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lang w:val="ru-RU"/>
                    </w:rPr>
                    <w:t>Цель и задачи: создание условий реализации образовательной Программы</w:t>
                  </w:r>
                </w:p>
                <w:p w:rsidR="00012624" w:rsidRPr="00C327B5" w:rsidRDefault="00012624" w:rsidP="00051316">
                  <w:pPr>
                    <w:pStyle w:val="a8"/>
                    <w:jc w:val="center"/>
                    <w:rPr>
                      <w:b/>
                      <w:color w:val="auto"/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051316" w:rsidRDefault="00051316" w:rsidP="00616A9F">
      <w:pPr>
        <w:jc w:val="center"/>
        <w:rPr>
          <w:sz w:val="20"/>
          <w:szCs w:val="20"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457.95pt;margin-top:11pt;width:0;height:483pt;z-index:251679744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044" type="#_x0000_t32" style="position:absolute;left:0;text-align:left;margin-left:415.8pt;margin-top:11pt;width:42.15pt;height:0;z-index:251678720" o:connectortype="straight">
            <v:stroke endarrow="block"/>
          </v:shape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66" type="#_x0000_t32" style="position:absolute;left:0;text-align:left;margin-left:256.95pt;margin-top:5.8pt;width:.75pt;height:8.3pt;z-index:251701248" o:connectortype="straight">
            <v:stroke endarrow="block"/>
          </v:shape>
        </w:pict>
      </w:r>
      <w:r>
        <w:rPr>
          <w:b/>
          <w:noProof/>
        </w:rPr>
        <w:pict>
          <v:shape id="_x0000_s1065" type="#_x0000_t32" style="position:absolute;left:0;text-align:left;margin-left:73.95pt;margin-top:5.8pt;width:0;height:8.3pt;z-index:251700224" o:connectortype="straight">
            <v:stroke endarrow="block"/>
          </v:shape>
        </w:pict>
      </w:r>
      <w:r>
        <w:rPr>
          <w:b/>
          <w:noProof/>
        </w:rPr>
        <w:pict>
          <v:shape id="_x0000_s1064" type="#_x0000_t32" style="position:absolute;left:0;text-align:left;margin-left:121.2pt;margin-top:5.8pt;width:0;height:19.9pt;flip:y;z-index:251699200" o:connectortype="straight"/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61" type="#_x0000_t32" style="position:absolute;left:0;text-align:left;margin-left:121.2pt;margin-top:.3pt;width:0;height:40.85pt;z-index:251696128" o:connectortype="straight">
            <v:stroke endarrow="block"/>
          </v:shape>
        </w:pict>
      </w:r>
      <w:r>
        <w:rPr>
          <w:rFonts w:ascii="Calibri" w:hAnsi="Calibri"/>
          <w:lang w:val="en-US" w:eastAsia="en-US" w:bidi="en-US"/>
        </w:rPr>
        <w:pict>
          <v:rect id="_x0000_s1027" style="position:absolute;left:0;text-align:left;margin-left:141.6pt;margin-top:.3pt;width:287.8pt;height:45.05pt;z-index:251661312" strokeweight="0">
            <v:textbox style="mso-next-textbox:#_x0000_s1027">
              <w:txbxContent>
                <w:p w:rsidR="00012624" w:rsidRPr="00C94902" w:rsidRDefault="00012624" w:rsidP="00C327B5">
                  <w:pPr>
                    <w:pStyle w:val="a8"/>
                    <w:shd w:val="clear" w:color="auto" w:fill="00B0F0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Создание социальной ситуации развития образовательных отношений, образовательной и здоровье сберегающей среды</w:t>
                  </w:r>
                </w:p>
                <w:p w:rsidR="00012624" w:rsidRPr="00731D33" w:rsidRDefault="00012624" w:rsidP="00C327B5">
                  <w:pPr>
                    <w:pStyle w:val="a8"/>
                    <w:shd w:val="clear" w:color="auto" w:fill="00B0F0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28" style="position:absolute;left:0;text-align:left;margin-left:-10.05pt;margin-top:.3pt;width:117pt;height:31.2pt;z-index:251662336" strokeweight="0">
            <v:textbox style="mso-next-textbox:#_x0000_s1028">
              <w:txbxContent>
                <w:p w:rsidR="00012624" w:rsidRPr="00C94902" w:rsidRDefault="00012624" w:rsidP="00C327B5">
                  <w:pPr>
                    <w:pStyle w:val="a8"/>
                    <w:shd w:val="clear" w:color="auto" w:fill="00B0F0"/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18"/>
                      <w:szCs w:val="18"/>
                      <w:lang w:val="ru-RU"/>
                    </w:rPr>
                    <w:t>Развитие детей в образовательной области</w:t>
                  </w:r>
                </w:p>
                <w:p w:rsidR="00012624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C3205F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C3205F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C3205F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C3205F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616A9F" w:rsidRDefault="00616A9F" w:rsidP="00616A9F">
      <w:pPr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noProof/>
        </w:rPr>
        <w:pict>
          <v:shape id="_x0000_s1063" type="#_x0000_t32" style="position:absolute;left:0;text-align:left;margin-left:22.95pt;margin-top:-.25pt;width:0;height:13.5pt;z-index:25169817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062" type="#_x0000_t32" style="position:absolute;left:0;text-align:left;margin-left:18.45pt;margin-top:-.25pt;width:102.75pt;height:0;flip:x;z-index:251697152" o:connectortype="straight">
            <v:stroke endarrow="block"/>
          </v:shape>
        </w:pict>
      </w:r>
      <w:r>
        <w:rPr>
          <w:rFonts w:ascii="Calibri" w:hAnsi="Calibri"/>
          <w:lang w:val="en-US" w:eastAsia="en-US" w:bidi="en-US"/>
        </w:rPr>
        <w:pict>
          <v:rect id="_x0000_s1029" style="position:absolute;left:0;text-align:left;margin-left:-4.75pt;margin-top:13.25pt;width:43.25pt;height:383.25pt;z-index:251663360" strokeweight="0">
            <v:textbox style="layout-flow:vertical;mso-layout-flow-alt:bottom-to-top;mso-next-textbox:#_x0000_s1029">
              <w:txbxContent>
                <w:p w:rsidR="00012624" w:rsidRPr="00C94902" w:rsidRDefault="00012624" w:rsidP="00C327B5">
                  <w:pPr>
                    <w:pStyle w:val="a8"/>
                    <w:shd w:val="clear" w:color="auto" w:fill="00B0F0"/>
                    <w:jc w:val="center"/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  <w:t>Условия реализации образовательной программы</w:t>
                  </w:r>
                </w:p>
                <w:p w:rsidR="00012624" w:rsidRDefault="00012624" w:rsidP="00C327B5">
                  <w:pPr>
                    <w:pStyle w:val="a8"/>
                    <w:shd w:val="clear" w:color="auto" w:fill="00B0F0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lang w:val="en-US" w:eastAsia="en-US" w:bidi="en-US"/>
        </w:rPr>
        <w:pict>
          <v:rect id="_x0000_s1030" style="position:absolute;left:0;text-align:left;margin-left:83.7pt;margin-top:3.2pt;width:345.85pt;height:108.75pt;z-index:251664384" strokeweight="0">
            <v:textbox style="layout-flow:vertical;mso-layout-flow-alt:bottom-to-top;mso-next-textbox:#_x0000_s1030">
              <w:txbxContent>
                <w:p w:rsidR="00012624" w:rsidRPr="00C94902" w:rsidRDefault="00012624" w:rsidP="00C94902">
                  <w:pPr>
                    <w:pStyle w:val="a8"/>
                    <w:shd w:val="clear" w:color="auto" w:fill="CCC0D9" w:themeFill="accent4" w:themeFillTint="66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Психолого-педагогические</w:t>
                  </w: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31" style="position:absolute;left:0;text-align:left;margin-left:121.2pt;margin-top:8.45pt;width:303.75pt;height:96.75pt;z-index:251665408" strokeweight="0">
            <v:textbox style="mso-next-textbox:#_x0000_s1031">
              <w:txbxContent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обеспечение эмоционального благополучия</w:t>
                  </w:r>
                </w:p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индивидуальность и инициативность детей</w:t>
                  </w:r>
                </w:p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доброжелательные отношения</w:t>
                  </w:r>
                </w:p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вариативное развитие образования</w:t>
                  </w:r>
                </w:p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диагностика и коррекция детей с ОВЗ</w:t>
                  </w:r>
                </w:p>
                <w:p w:rsidR="00012624" w:rsidRPr="00051316" w:rsidRDefault="00012624" w:rsidP="00616A9F">
                  <w:pPr>
                    <w:pStyle w:val="a8"/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</w:pPr>
                  <w:r w:rsidRPr="00051316">
                    <w:rPr>
                      <w:rFonts w:ascii="Times New Roman" w:hAnsi="Times New Roman"/>
                      <w:color w:val="7030A0"/>
                      <w:sz w:val="22"/>
                      <w:szCs w:val="22"/>
                      <w:lang w:val="ru-RU"/>
                    </w:rPr>
                    <w:t>- взаимодействие с родителями</w:t>
                  </w:r>
                </w:p>
                <w:p w:rsidR="00012624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C94902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60" type="#_x0000_t32" style="position:absolute;left:0;text-align:left;margin-left:38.3pt;margin-top:-.25pt;width:45.4pt;height:1.5pt;flip:y;z-index:251695104" o:connectortype="straight">
            <v:stroke endarrow="block"/>
          </v:shape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53.45pt;margin-top:5.9pt;width:271.5pt;height:93.75pt;z-index:251702272">
            <v:textbox style="mso-next-textbox:#_x0000_s1067">
              <w:txbxContent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содержательно-насыщенная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трансформируемая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полифункциональная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вариативная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доступная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безопасная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3" type="#_x0000_t32" style="position:absolute;left:0;text-align:left;margin-left:-27.3pt;margin-top:10.25pt;width:22.55pt;height:0;z-index:251687936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052" type="#_x0000_t32" style="position:absolute;left:0;text-align:left;margin-left:-27.3pt;margin-top:10.25pt;width:0;height:276.75pt;flip:y;z-index:251686912" o:connectortype="straight">
            <v:stroke endarrow="block"/>
          </v:shape>
        </w:pict>
      </w:r>
      <w:r>
        <w:rPr>
          <w:rFonts w:ascii="Calibri" w:hAnsi="Calibri"/>
          <w:lang w:val="en-US" w:eastAsia="en-US" w:bidi="en-US"/>
        </w:rPr>
        <w:pict>
          <v:rect id="_x0000_s1032" style="position:absolute;left:0;text-align:left;margin-left:148.2pt;margin-top:10.25pt;width:276.75pt;height:93.75pt;z-index:251666432" strokeweight="0">
            <v:textbox style="mso-next-textbox:#_x0000_s1032">
              <w:txbxContent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содержательно-насыщенная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трансформируемая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полифункциональная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вариативная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доступная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безопасная</w:t>
                  </w: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33" style="position:absolute;left:0;text-align:left;margin-left:83.7pt;margin-top:2.75pt;width:346.6pt;height:105pt;z-index:251667456" strokeweight="0">
            <v:textbox style="layout-flow:vertical;mso-layout-flow-alt:bottom-to-top;mso-next-textbox:#_x0000_s1033">
              <w:txbxContent>
                <w:p w:rsidR="00012624" w:rsidRPr="00C94902" w:rsidRDefault="00012624" w:rsidP="00C94902">
                  <w:pPr>
                    <w:pStyle w:val="a8"/>
                    <w:shd w:val="clear" w:color="auto" w:fill="CCC0D9" w:themeFill="accent4" w:themeFillTint="66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Развивающая предметно-пространственная среда</w:t>
                  </w: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59" type="#_x0000_t32" style="position:absolute;left:0;text-align:left;margin-left:38.3pt;margin-top:.05pt;width:45.4pt;height:2.25pt;flip:y;z-index:251694080" o:connectortype="straight">
            <v:stroke endarrow="block"/>
          </v:shape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68" type="#_x0000_t202" style="position:absolute;left:0;text-align:left;margin-left:121.2pt;margin-top:12.4pt;width:303.75pt;height:61.5pt;z-index:251703296">
            <v:textbox style="mso-next-textbox:#_x0000_s1068">
              <w:txbxContent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Руководящие, педагогические , учебно-воспитательные, административно-хозяйственные работники, имеющие соответствующую  квалификацию</w:t>
                  </w:r>
                </w:p>
              </w:txbxContent>
            </v:textbox>
          </v:shape>
        </w:pict>
      </w:r>
      <w:r>
        <w:rPr>
          <w:rFonts w:ascii="Calibri" w:hAnsi="Calibri"/>
          <w:lang w:val="en-US" w:eastAsia="en-US" w:bidi="en-US"/>
        </w:rPr>
        <w:pict>
          <v:rect id="_x0000_s1035" style="position:absolute;left:0;text-align:left;margin-left:83.7pt;margin-top:7.15pt;width:345.85pt;height:74.25pt;z-index:251669504" strokeweight="0">
            <v:textbox style="layout-flow:vertical;mso-layout-flow-alt:bottom-to-top;mso-next-textbox:#_x0000_s1035">
              <w:txbxContent>
                <w:p w:rsidR="00012624" w:rsidRPr="00C94902" w:rsidRDefault="00012624" w:rsidP="00C94902">
                  <w:pPr>
                    <w:pStyle w:val="a8"/>
                    <w:shd w:val="clear" w:color="auto" w:fill="CCC0D9" w:themeFill="accent4" w:themeFillTint="66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Кадровые</w:t>
                  </w:r>
                </w:p>
                <w:p w:rsidR="00012624" w:rsidRDefault="00012624" w:rsidP="00C94902">
                  <w:pPr>
                    <w:pStyle w:val="a8"/>
                    <w:shd w:val="clear" w:color="auto" w:fill="CCC0D9" w:themeFill="accent4" w:themeFillTint="66"/>
                  </w:pPr>
                </w:p>
                <w:p w:rsidR="00012624" w:rsidRDefault="00012624" w:rsidP="00C94902">
                  <w:pPr>
                    <w:pStyle w:val="a8"/>
                    <w:shd w:val="clear" w:color="auto" w:fill="CCC0D9" w:themeFill="accent4" w:themeFillTint="66"/>
                  </w:pPr>
                </w:p>
                <w:p w:rsidR="00012624" w:rsidRDefault="00012624" w:rsidP="00C94902">
                  <w:pPr>
                    <w:pStyle w:val="a8"/>
                    <w:shd w:val="clear" w:color="auto" w:fill="CCC0D9" w:themeFill="accent4" w:themeFillTint="66"/>
                  </w:pPr>
                </w:p>
                <w:p w:rsidR="00012624" w:rsidRDefault="00012624" w:rsidP="00C94902">
                  <w:pPr>
                    <w:pStyle w:val="a8"/>
                    <w:shd w:val="clear" w:color="auto" w:fill="CCC0D9" w:themeFill="accent4" w:themeFillTint="66"/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34" style="position:absolute;left:0;text-align:left;margin-left:121.2pt;margin-top:12.4pt;width:303.75pt;height:54.75pt;z-index:251668480" strokeweight="0">
            <v:textbox style="mso-next-textbox:#_x0000_s1034">
              <w:txbxContent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Руководящие, педагогические, учебно-воспитательные, административно-хозяйственные работники, имеющие соответствующую квалификацию</w:t>
                  </w: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58" type="#_x0000_t32" style="position:absolute;left:0;text-align:left;margin-left:38.3pt;margin-top:-.2pt;width:45.4pt;height:.75pt;z-index:251693056" o:connectortype="straight">
            <v:stroke endarrow="block"/>
          </v:shape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lang w:val="en-US" w:eastAsia="en-US" w:bidi="en-US"/>
        </w:rPr>
        <w:pict>
          <v:rect id="_x0000_s1037" style="position:absolute;left:0;text-align:left;margin-left:83.7pt;margin-top:12.4pt;width:346.6pt;height:73.5pt;z-index:251671552" strokeweight="0">
            <v:textbox style="layout-flow:vertical;mso-layout-flow-alt:bottom-to-top;mso-next-textbox:#_x0000_s1037">
              <w:txbxContent>
                <w:p w:rsidR="00012624" w:rsidRPr="00C94902" w:rsidRDefault="00012624" w:rsidP="00C94902">
                  <w:pPr>
                    <w:pStyle w:val="a8"/>
                    <w:shd w:val="clear" w:color="auto" w:fill="CCC0D9" w:themeFill="accent4" w:themeFillTint="66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Материально-техническое</w:t>
                  </w: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36" style="position:absolute;left:0;text-align:left;margin-left:121.2pt;margin-top:12.4pt;width:303.75pt;height:62.25pt;z-index:251670528" strokeweight="0">
            <v:textbox style="mso-next-textbox:#_x0000_s1036">
              <w:txbxContent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санитарно - эпидемиологическая и пожарная безопасность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средства обучения и воспитания</w:t>
                  </w:r>
                </w:p>
                <w:p w:rsidR="00012624" w:rsidRDefault="00012624" w:rsidP="00616A9F">
                  <w:pPr>
                    <w:pStyle w:val="a8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- учебно-методическая литература, оборудование, оснащение помещений, участка.</w:t>
                  </w: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69" type="#_x0000_t202" style="position:absolute;left:0;text-align:left;margin-left:128.7pt;margin-top:4.6pt;width:287.1pt;height:60.75pt;z-index:251704320">
            <v:textbox style="mso-next-textbox:#_x0000_s1069">
              <w:txbxContent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Санитарно-эпидемиологические и пожарная безопасность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 средства обучения и воспитания</w:t>
                  </w:r>
                </w:p>
                <w:p w:rsidR="00012624" w:rsidRPr="00051316" w:rsidRDefault="00012624" w:rsidP="00616A9F">
                  <w:pPr>
                    <w:rPr>
                      <w:color w:val="7030A0"/>
                    </w:rPr>
                  </w:pPr>
                  <w:r w:rsidRPr="00051316">
                    <w:rPr>
                      <w:color w:val="7030A0"/>
                    </w:rPr>
                    <w:t>-- учебно-методическая литература</w:t>
                  </w:r>
                </w:p>
                <w:p w:rsidR="00012624" w:rsidRPr="005B552A" w:rsidRDefault="00012624" w:rsidP="00616A9F"/>
              </w:txbxContent>
            </v:textbox>
          </v:shape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57" type="#_x0000_t32" style="position:absolute;left:0;text-align:left;margin-left:38.3pt;margin-top:4.3pt;width:49.9pt;height:.75pt;flip:y;z-index:251692032" o:connectortype="straight">
            <v:stroke endarrow="block"/>
          </v:shape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54" type="#_x0000_t32" style="position:absolute;left:0;text-align:left;margin-left:18.45pt;margin-top:10.15pt;width:0;height:10.5pt;z-index:251688960" o:connectortype="straight">
            <v:stroke endarrow="block"/>
          </v:shape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noProof/>
        </w:rPr>
        <w:pict>
          <v:shape id="_x0000_s1056" type="#_x0000_t32" style="position:absolute;left:0;text-align:left;margin-left:210.45pt;margin-top:6.85pt;width:0;height:6pt;z-index:251691008" o:connectortype="straight">
            <v:stroke endarrow="block"/>
          </v:shape>
        </w:pict>
      </w:r>
      <w:r>
        <w:rPr>
          <w:rFonts w:ascii="Calibri" w:hAnsi="Calibri"/>
          <w:noProof/>
        </w:rPr>
        <w:pict>
          <v:shape id="_x0000_s1055" type="#_x0000_t32" style="position:absolute;left:0;text-align:left;margin-left:18.45pt;margin-top:6.85pt;width:192pt;height:0;z-index:251689984" o:connectortype="straight">
            <v:stroke endarrow="block"/>
          </v:shape>
        </w:pict>
      </w:r>
      <w:r>
        <w:rPr>
          <w:rFonts w:ascii="Calibri" w:hAnsi="Calibri"/>
          <w:lang w:val="en-US" w:eastAsia="en-US" w:bidi="en-US"/>
        </w:rPr>
        <w:pict>
          <v:rect id="_x0000_s1038" style="position:absolute;left:0;text-align:left;margin-left:.45pt;margin-top:12.85pt;width:429.85pt;height:24.75pt;z-index:251672576" strokeweight="0">
            <v:textbox style="mso-next-textbox:#_x0000_s1038">
              <w:txbxContent>
                <w:p w:rsidR="00012624" w:rsidRPr="00C94902" w:rsidRDefault="00012624" w:rsidP="008460A6">
                  <w:pPr>
                    <w:pStyle w:val="a8"/>
                    <w:shd w:val="clear" w:color="auto" w:fill="FFC000"/>
                    <w:jc w:val="center"/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C94902"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  <w:t>Способы образовательной деятельности</w:t>
                  </w: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lastRenderedPageBreak/>
        <w:pict>
          <v:shape id="_x0000_s1051" type="#_x0000_t32" style="position:absolute;left:0;text-align:left;margin-left:-27.3pt;margin-top:11.05pt;width:27.75pt;height:0;z-index:251685888" o:connectortype="straight">
            <v:stroke endarrow="block"/>
          </v:shape>
        </w:pict>
      </w:r>
      <w:r>
        <w:rPr>
          <w:b/>
          <w:noProof/>
        </w:rPr>
        <w:pict>
          <v:shape id="_x0000_s1050" type="#_x0000_t32" style="position:absolute;left:0;text-align:left;margin-left:-27.3pt;margin-top:11.05pt;width:0;height:150pt;flip:y;z-index:251684864" o:connectortype="straight">
            <v:stroke endarrow="block"/>
          </v:shape>
        </w:pict>
      </w:r>
      <w:r>
        <w:rPr>
          <w:b/>
          <w:noProof/>
        </w:rPr>
        <w:pict>
          <v:shape id="_x0000_s1047" type="#_x0000_t32" style="position:absolute;left:0;text-align:left;margin-left:457.95pt;margin-top:11.05pt;width:0;height:150pt;z-index:251681792" o:connectortype="straight">
            <v:stroke endarrow="block"/>
          </v:shape>
        </w:pict>
      </w:r>
      <w:r>
        <w:rPr>
          <w:b/>
          <w:noProof/>
        </w:rPr>
        <w:pict>
          <v:shape id="_x0000_s1046" type="#_x0000_t32" style="position:absolute;left:0;text-align:left;margin-left:430.3pt;margin-top:11.05pt;width:27.65pt;height:0;flip:x;z-index:251680768" o:connectortype="straight">
            <v:stroke endarrow="block"/>
          </v:shape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lang w:val="en-US" w:eastAsia="en-US" w:bidi="en-US"/>
        </w:rPr>
        <w:pict>
          <v:rect id="_x0000_s1039" style="position:absolute;left:0;text-align:left;margin-left:.45pt;margin-top:12.7pt;width:87.75pt;height:86.25pt;z-index:251673600" strokeweight="0">
            <v:textbox style="mso-next-textbox:#_x0000_s1039">
              <w:txbxContent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Технологии</w:t>
                  </w:r>
                </w:p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 xml:space="preserve"> взаимодейст-</w:t>
                  </w:r>
                </w:p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вия с детьми и семьями</w:t>
                  </w:r>
                </w:p>
                <w:p w:rsidR="00012624" w:rsidRPr="008460A6" w:rsidRDefault="00012624" w:rsidP="00616A9F">
                  <w:pPr>
                    <w:pStyle w:val="a8"/>
                    <w:rPr>
                      <w:sz w:val="20"/>
                      <w:szCs w:val="20"/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40" style="position:absolute;left:0;text-align:left;margin-left:96.45pt;margin-top:12.7pt;width:90pt;height:86.25pt;z-index:251674624" strokeweight="0">
            <v:textbox style="mso-next-textbox:#_x0000_s1040">
              <w:txbxContent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Инновационные формы интегратив-ного и инклюзивного образования</w:t>
                  </w: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41" style="position:absolute;left:0;text-align:left;margin-left:199.95pt;margin-top:12.7pt;width:93.75pt;height:86.25pt;z-index:251675648" strokeweight="0">
            <v:textbox style="mso-next-textbox:#_x0000_s1041">
              <w:txbxContent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Модели, проекты, формы, методы образовательного процесса</w:t>
                  </w: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Calibri" w:hAnsi="Calibri"/>
          <w:lang w:val="en-US" w:eastAsia="en-US" w:bidi="en-US"/>
        </w:rPr>
        <w:pict>
          <v:rect id="_x0000_s1042" style="position:absolute;left:0;text-align:left;margin-left:317.7pt;margin-top:12.7pt;width:111.85pt;height:86.25pt;z-index:251676672" strokeweight="0">
            <v:textbox style="mso-next-textbox:#_x0000_s1042">
              <w:txbxContent>
                <w:p w:rsidR="00012624" w:rsidRPr="008460A6" w:rsidRDefault="00012624" w:rsidP="00C94902">
                  <w:pPr>
                    <w:pStyle w:val="a8"/>
                    <w:shd w:val="clear" w:color="auto" w:fill="FFFF00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</w:pPr>
                  <w:r w:rsidRPr="008460A6">
                    <w:rPr>
                      <w:rFonts w:ascii="Times New Roman" w:hAnsi="Times New Roman"/>
                      <w:color w:val="auto"/>
                      <w:sz w:val="20"/>
                      <w:szCs w:val="20"/>
                      <w:lang w:val="ru-RU"/>
                    </w:rPr>
                    <w:t>Система оценки результатов освоения программы (целевые ориентиры)</w:t>
                  </w: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  <w:p w:rsidR="00012624" w:rsidRPr="00731D33" w:rsidRDefault="00012624" w:rsidP="00616A9F">
                  <w:pPr>
                    <w:pStyle w:val="a8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616A9F" w:rsidP="00616A9F">
      <w:pPr>
        <w:pStyle w:val="a4"/>
        <w:jc w:val="both"/>
        <w:rPr>
          <w:b/>
        </w:rPr>
      </w:pPr>
    </w:p>
    <w:p w:rsidR="00616A9F" w:rsidRDefault="00FA0213" w:rsidP="00616A9F">
      <w:pPr>
        <w:pStyle w:val="a4"/>
        <w:jc w:val="both"/>
        <w:rPr>
          <w:b/>
        </w:rPr>
      </w:pPr>
      <w:r>
        <w:rPr>
          <w:rFonts w:ascii="Calibri" w:hAnsi="Calibri"/>
          <w:lang w:val="en-US" w:eastAsia="en-US" w:bidi="en-US"/>
        </w:rPr>
        <w:pict>
          <v:rect id="_x0000_s1043" style="position:absolute;left:0;text-align:left;margin-left:.45pt;margin-top:7.3pt;width:424.5pt;height:35.25pt;z-index:251677696" strokeweight="0">
            <v:textbox style="mso-next-textbox:#_x0000_s1043">
              <w:txbxContent>
                <w:p w:rsidR="00012624" w:rsidRPr="00C327B5" w:rsidRDefault="00012624" w:rsidP="00C327B5">
                  <w:pPr>
                    <w:pStyle w:val="a8"/>
                    <w:shd w:val="clear" w:color="auto" w:fill="00B0F0"/>
                    <w:jc w:val="center"/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C327B5">
                    <w:rPr>
                      <w:rFonts w:ascii="Times New Roman" w:hAnsi="Times New Roman"/>
                      <w:color w:val="auto"/>
                      <w:sz w:val="22"/>
                      <w:szCs w:val="22"/>
                      <w:lang w:val="ru-RU"/>
                    </w:rPr>
                    <w:t>Контроль образовательного процесса</w:t>
                  </w:r>
                </w:p>
                <w:p w:rsidR="00012624" w:rsidRPr="00C327B5" w:rsidRDefault="00012624" w:rsidP="00C327B5">
                  <w:pPr>
                    <w:pStyle w:val="a8"/>
                    <w:shd w:val="clear" w:color="auto" w:fill="00B0F0"/>
                    <w:rPr>
                      <w:color w:val="auto"/>
                      <w:lang w:val="ru-RU"/>
                    </w:rPr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  <w:p w:rsidR="00012624" w:rsidRDefault="00012624" w:rsidP="00616A9F">
                  <w:pPr>
                    <w:pStyle w:val="a8"/>
                  </w:pPr>
                </w:p>
              </w:txbxContent>
            </v:textbox>
          </v:rect>
        </w:pict>
      </w:r>
    </w:p>
    <w:p w:rsidR="00616A9F" w:rsidRDefault="00FA0213" w:rsidP="00616A9F">
      <w:pPr>
        <w:pStyle w:val="a4"/>
        <w:jc w:val="both"/>
        <w:rPr>
          <w:b/>
        </w:rPr>
      </w:pPr>
      <w:r>
        <w:rPr>
          <w:b/>
          <w:noProof/>
        </w:rPr>
        <w:pict>
          <v:shape id="_x0000_s1049" type="#_x0000_t32" style="position:absolute;left:0;text-align:left;margin-left:-27.3pt;margin-top:9.25pt;width:27.75pt;height:0;flip:x;z-index:251683840" o:connectortype="straight">
            <v:stroke endarrow="block"/>
          </v:shape>
        </w:pict>
      </w:r>
      <w:r>
        <w:rPr>
          <w:b/>
          <w:noProof/>
        </w:rPr>
        <w:pict>
          <v:shape id="_x0000_s1048" type="#_x0000_t32" style="position:absolute;left:0;text-align:left;margin-left:424.95pt;margin-top:9.25pt;width:33pt;height:0;flip:x;z-index:251682816" o:connectortype="straight">
            <v:stroke endarrow="block"/>
          </v:shape>
        </w:pict>
      </w:r>
    </w:p>
    <w:p w:rsidR="006B73E2" w:rsidRDefault="006B73E2" w:rsidP="00753670">
      <w:pPr>
        <w:jc w:val="both"/>
        <w:rPr>
          <w:sz w:val="28"/>
          <w:szCs w:val="28"/>
        </w:rPr>
      </w:pPr>
    </w:p>
    <w:p w:rsidR="008460A6" w:rsidRPr="00753670" w:rsidRDefault="008460A6" w:rsidP="00753670">
      <w:pPr>
        <w:jc w:val="both"/>
        <w:rPr>
          <w:sz w:val="28"/>
          <w:szCs w:val="28"/>
        </w:rPr>
      </w:pPr>
    </w:p>
    <w:p w:rsidR="00031AC5" w:rsidRDefault="00031AC5" w:rsidP="00031AC5">
      <w:pPr>
        <w:pStyle w:val="a4"/>
        <w:ind w:left="1440"/>
        <w:rPr>
          <w:b/>
          <w:sz w:val="28"/>
          <w:szCs w:val="28"/>
        </w:rPr>
      </w:pPr>
    </w:p>
    <w:p w:rsidR="00031AC5" w:rsidRPr="00031AC5" w:rsidRDefault="00031AC5" w:rsidP="00031AC5">
      <w:pPr>
        <w:ind w:left="720"/>
        <w:rPr>
          <w:b/>
          <w:sz w:val="28"/>
          <w:szCs w:val="28"/>
        </w:rPr>
      </w:pPr>
    </w:p>
    <w:p w:rsidR="00753670" w:rsidRPr="008460A6" w:rsidRDefault="00753670" w:rsidP="008460A6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8460A6">
        <w:rPr>
          <w:b/>
          <w:sz w:val="28"/>
          <w:szCs w:val="28"/>
        </w:rPr>
        <w:t>Принципы построения Программы развития</w:t>
      </w:r>
    </w:p>
    <w:p w:rsidR="00A33C13" w:rsidRPr="00A33C13" w:rsidRDefault="00A33C13" w:rsidP="00A33C13">
      <w:pPr>
        <w:pStyle w:val="a4"/>
        <w:ind w:left="1440"/>
        <w:rPr>
          <w:b/>
          <w:sz w:val="28"/>
          <w:szCs w:val="28"/>
        </w:rPr>
      </w:pPr>
    </w:p>
    <w:p w:rsidR="00753670" w:rsidRPr="00616A9F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616A9F">
        <w:rPr>
          <w:b/>
          <w:sz w:val="28"/>
          <w:szCs w:val="28"/>
        </w:rPr>
        <w:t>Актуальность.</w:t>
      </w:r>
      <w:r w:rsidR="00F31155">
        <w:rPr>
          <w:sz w:val="28"/>
          <w:szCs w:val="28"/>
        </w:rPr>
        <w:t xml:space="preserve"> Программа является </w:t>
      </w:r>
      <w:r w:rsidRPr="00616A9F">
        <w:rPr>
          <w:sz w:val="28"/>
          <w:szCs w:val="28"/>
        </w:rPr>
        <w:t>актуальной для всех субъектов образовательного процесса на момент создания и ближайшее будущее.</w:t>
      </w:r>
    </w:p>
    <w:p w:rsidR="00753670" w:rsidRPr="00616A9F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616A9F">
        <w:rPr>
          <w:b/>
          <w:sz w:val="28"/>
          <w:szCs w:val="28"/>
        </w:rPr>
        <w:t>Прогнозируемость.</w:t>
      </w:r>
      <w:r w:rsidRPr="00616A9F">
        <w:rPr>
          <w:sz w:val="28"/>
          <w:szCs w:val="28"/>
        </w:rPr>
        <w:t xml:space="preserve"> Успешность реализации Прогр</w:t>
      </w:r>
      <w:r w:rsidR="00F31155">
        <w:rPr>
          <w:sz w:val="28"/>
          <w:szCs w:val="28"/>
        </w:rPr>
        <w:t xml:space="preserve">аммы определяется возможностью </w:t>
      </w:r>
      <w:r w:rsidRPr="00616A9F">
        <w:rPr>
          <w:sz w:val="28"/>
          <w:szCs w:val="28"/>
        </w:rPr>
        <w:t>видеть желаемые результаты со всех сторон, в комплексе и в частности.</w:t>
      </w:r>
    </w:p>
    <w:p w:rsidR="00753670" w:rsidRPr="00616A9F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616A9F">
        <w:rPr>
          <w:b/>
          <w:sz w:val="28"/>
          <w:szCs w:val="28"/>
        </w:rPr>
        <w:t>Рациональность.</w:t>
      </w:r>
      <w:r w:rsidRPr="00616A9F">
        <w:rPr>
          <w:sz w:val="28"/>
          <w:szCs w:val="28"/>
        </w:rPr>
        <w:t xml:space="preserve"> При разработке </w:t>
      </w:r>
      <w:r w:rsidR="00F31155">
        <w:rPr>
          <w:sz w:val="28"/>
          <w:szCs w:val="28"/>
        </w:rPr>
        <w:t xml:space="preserve">Программы ее элементы являются </w:t>
      </w:r>
      <w:r w:rsidRPr="00616A9F">
        <w:rPr>
          <w:sz w:val="28"/>
          <w:szCs w:val="28"/>
        </w:rPr>
        <w:t>взаимосвязанными, а действия по её реализации – согласованными.</w:t>
      </w:r>
    </w:p>
    <w:p w:rsidR="00753670" w:rsidRPr="00616A9F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616A9F">
        <w:rPr>
          <w:b/>
          <w:sz w:val="28"/>
          <w:szCs w:val="28"/>
        </w:rPr>
        <w:t>Системность</w:t>
      </w:r>
      <w:r w:rsidRPr="00616A9F">
        <w:rPr>
          <w:sz w:val="28"/>
          <w:szCs w:val="28"/>
        </w:rPr>
        <w:t>. Все элементы Программы взаимосвязаны, деятельность всех субъектов образовательного процесса направлена на</w:t>
      </w:r>
      <w:r w:rsidR="00F31155">
        <w:rPr>
          <w:sz w:val="28"/>
          <w:szCs w:val="28"/>
        </w:rPr>
        <w:t xml:space="preserve"> достижение общего результата, </w:t>
      </w:r>
      <w:r w:rsidRPr="00616A9F">
        <w:rPr>
          <w:sz w:val="28"/>
          <w:szCs w:val="28"/>
        </w:rPr>
        <w:t>предусмотренного Программой.</w:t>
      </w:r>
    </w:p>
    <w:p w:rsidR="00753670" w:rsidRPr="00753670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>Непрерывность.</w:t>
      </w:r>
      <w:r w:rsidRPr="00753670">
        <w:rPr>
          <w:sz w:val="28"/>
          <w:szCs w:val="28"/>
        </w:rPr>
        <w:t xml:space="preserve"> Процесс планирования и проектирования в ДОУ осуществляется педагогами постоянно, разработан</w:t>
      </w:r>
      <w:r w:rsidR="00F31155">
        <w:rPr>
          <w:sz w:val="28"/>
          <w:szCs w:val="28"/>
        </w:rPr>
        <w:t>ные проекты непрерывно приходят</w:t>
      </w:r>
      <w:r w:rsidRPr="00753670">
        <w:rPr>
          <w:sz w:val="28"/>
          <w:szCs w:val="28"/>
        </w:rPr>
        <w:t xml:space="preserve"> на смену друг другу.</w:t>
      </w:r>
    </w:p>
    <w:p w:rsidR="00753670" w:rsidRPr="00753670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>Контролируемость.</w:t>
      </w:r>
      <w:r w:rsidRPr="00753670">
        <w:rPr>
          <w:sz w:val="28"/>
          <w:szCs w:val="28"/>
        </w:rPr>
        <w:t xml:space="preserve"> Определяются критерии оценки для отслеживания промежуточных результатов на разных этапах реализации Программы.</w:t>
      </w:r>
    </w:p>
    <w:p w:rsidR="00753670" w:rsidRPr="00753670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>Реалистичность.</w:t>
      </w:r>
      <w:r w:rsidRPr="00753670">
        <w:rPr>
          <w:sz w:val="28"/>
          <w:szCs w:val="28"/>
        </w:rPr>
        <w:t xml:space="preserve"> Программа предусматривает соответствие между желаемым и действительным.</w:t>
      </w:r>
    </w:p>
    <w:p w:rsidR="00753670" w:rsidRPr="00753670" w:rsidRDefault="00753670" w:rsidP="00BF51F7">
      <w:pPr>
        <w:pStyle w:val="a4"/>
        <w:numPr>
          <w:ilvl w:val="0"/>
          <w:numId w:val="5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>Чувствительность к сбоям (принцип гибкости).</w:t>
      </w:r>
      <w:r w:rsidRPr="00753670">
        <w:rPr>
          <w:sz w:val="28"/>
          <w:szCs w:val="28"/>
        </w:rPr>
        <w:t xml:space="preserve"> Заключается в придании проектам и процессу планирования способности менять свою направленность в связи с возникновением непредвиденных обстоятельств.</w:t>
      </w:r>
    </w:p>
    <w:p w:rsidR="00753670" w:rsidRPr="00753670" w:rsidRDefault="00753670" w:rsidP="00753670">
      <w:pPr>
        <w:pStyle w:val="a4"/>
        <w:rPr>
          <w:b/>
          <w:sz w:val="28"/>
          <w:szCs w:val="28"/>
        </w:rPr>
      </w:pPr>
    </w:p>
    <w:p w:rsidR="00753670" w:rsidRDefault="00753670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A33C13">
        <w:rPr>
          <w:b/>
          <w:sz w:val="28"/>
          <w:szCs w:val="28"/>
        </w:rPr>
        <w:t>Целевые ориентиры дошкольного образования.</w:t>
      </w:r>
    </w:p>
    <w:p w:rsidR="00A33C13" w:rsidRPr="00A33C13" w:rsidRDefault="00A33C13" w:rsidP="00A33C13">
      <w:pPr>
        <w:pStyle w:val="a4"/>
        <w:ind w:left="1440"/>
        <w:rPr>
          <w:b/>
          <w:sz w:val="28"/>
          <w:szCs w:val="28"/>
        </w:rPr>
      </w:pPr>
    </w:p>
    <w:p w:rsidR="00753670" w:rsidRPr="00DC0331" w:rsidRDefault="00753670" w:rsidP="00753670">
      <w:pPr>
        <w:ind w:firstLine="708"/>
        <w:jc w:val="both"/>
        <w:rPr>
          <w:sz w:val="28"/>
          <w:szCs w:val="28"/>
        </w:rPr>
      </w:pPr>
      <w:r w:rsidRPr="00DC0331">
        <w:rPr>
          <w:sz w:val="28"/>
          <w:szCs w:val="28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r w:rsidR="00DC0331">
        <w:rPr>
          <w:sz w:val="28"/>
          <w:szCs w:val="28"/>
        </w:rPr>
        <w:t xml:space="preserve"> Целевые ориентиры учитывают специфику дошкольного детства: гибкость, пластичность развития ребенка, высокий разброс вариантов его развития, его непосредственность и непроизвольность.</w:t>
      </w:r>
    </w:p>
    <w:p w:rsidR="00753670" w:rsidRPr="00DC0331" w:rsidRDefault="00753670" w:rsidP="00753670">
      <w:pPr>
        <w:ind w:firstLine="708"/>
        <w:jc w:val="both"/>
        <w:rPr>
          <w:sz w:val="28"/>
          <w:szCs w:val="28"/>
        </w:rPr>
      </w:pPr>
      <w:r w:rsidRPr="00DC0331">
        <w:rPr>
          <w:sz w:val="28"/>
          <w:szCs w:val="28"/>
        </w:rPr>
        <w:lastRenderedPageBreak/>
        <w:t>Целевые ориентиры не подлежат непосредственной оценке и не являются основанием для формального уравнения с реальными достижениями детей.</w:t>
      </w:r>
      <w:r w:rsidR="00DC0331">
        <w:rPr>
          <w:sz w:val="28"/>
          <w:szCs w:val="28"/>
        </w:rPr>
        <w:t xml:space="preserve">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753670" w:rsidRPr="00DC0331" w:rsidRDefault="00753670" w:rsidP="00753670">
      <w:pPr>
        <w:ind w:firstLine="708"/>
        <w:jc w:val="both"/>
        <w:rPr>
          <w:sz w:val="28"/>
          <w:szCs w:val="28"/>
        </w:rPr>
      </w:pPr>
      <w:r w:rsidRPr="00DC0331">
        <w:rPr>
          <w:sz w:val="28"/>
          <w:szCs w:val="28"/>
        </w:rPr>
        <w:t xml:space="preserve">Целевые ориентиры являются </w:t>
      </w:r>
      <w:r w:rsidR="009B369E">
        <w:rPr>
          <w:sz w:val="28"/>
          <w:szCs w:val="28"/>
        </w:rPr>
        <w:t xml:space="preserve">основой </w:t>
      </w:r>
      <w:r w:rsidRPr="00DC0331">
        <w:rPr>
          <w:sz w:val="28"/>
          <w:szCs w:val="28"/>
        </w:rPr>
        <w:t>для:</w:t>
      </w:r>
    </w:p>
    <w:p w:rsidR="00753670" w:rsidRPr="009B369E" w:rsidRDefault="00753670" w:rsidP="00BF51F7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>построения</w:t>
      </w:r>
      <w:r w:rsidR="009B369E" w:rsidRPr="009B369E">
        <w:rPr>
          <w:sz w:val="28"/>
          <w:szCs w:val="28"/>
        </w:rPr>
        <w:t xml:space="preserve"> обра</w:t>
      </w:r>
      <w:r w:rsidR="008460A6">
        <w:rPr>
          <w:sz w:val="28"/>
          <w:szCs w:val="28"/>
        </w:rPr>
        <w:t>зовательной политики</w:t>
      </w:r>
      <w:r w:rsidR="009B369E" w:rsidRPr="009B369E">
        <w:rPr>
          <w:sz w:val="28"/>
          <w:szCs w:val="28"/>
        </w:rPr>
        <w:t xml:space="preserve">;   </w:t>
      </w:r>
    </w:p>
    <w:p w:rsidR="009B369E" w:rsidRDefault="009B369E" w:rsidP="00BF51F7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>решения</w:t>
      </w:r>
      <w:r w:rsidR="00753670" w:rsidRPr="009B369E">
        <w:rPr>
          <w:sz w:val="28"/>
          <w:szCs w:val="28"/>
        </w:rPr>
        <w:t xml:space="preserve"> задач: </w:t>
      </w:r>
    </w:p>
    <w:p w:rsidR="009B369E" w:rsidRDefault="00753670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 xml:space="preserve">формирование Программы, </w:t>
      </w:r>
    </w:p>
    <w:p w:rsidR="009B369E" w:rsidRDefault="00753670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>анализа профессиональной деятель</w:t>
      </w:r>
      <w:r w:rsidR="009B369E" w:rsidRPr="009B369E">
        <w:rPr>
          <w:sz w:val="28"/>
          <w:szCs w:val="28"/>
        </w:rPr>
        <w:t xml:space="preserve">ности, </w:t>
      </w:r>
    </w:p>
    <w:p w:rsidR="009B369E" w:rsidRDefault="009B369E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 xml:space="preserve">взаимодействия с семьями, </w:t>
      </w:r>
    </w:p>
    <w:p w:rsidR="009B369E" w:rsidRDefault="009B369E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>расходов на оплату труда работников, реализующих Программу,</w:t>
      </w:r>
    </w:p>
    <w:p w:rsidR="00031AC5" w:rsidRDefault="009B369E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 xml:space="preserve">расходов на средства обучения и воспитания, соответствующие материалы, необходимые для организации всех видов образовательной </w:t>
      </w:r>
    </w:p>
    <w:p w:rsidR="00031AC5" w:rsidRDefault="00031AC5" w:rsidP="00031AC5">
      <w:pPr>
        <w:pStyle w:val="a4"/>
        <w:jc w:val="both"/>
        <w:rPr>
          <w:sz w:val="28"/>
          <w:szCs w:val="28"/>
        </w:rPr>
      </w:pPr>
    </w:p>
    <w:p w:rsidR="00753670" w:rsidRPr="00031AC5" w:rsidRDefault="009B369E" w:rsidP="00031AC5">
      <w:pPr>
        <w:pStyle w:val="a4"/>
        <w:ind w:left="-284" w:firstLine="1004"/>
        <w:jc w:val="both"/>
        <w:rPr>
          <w:sz w:val="28"/>
          <w:szCs w:val="28"/>
        </w:rPr>
      </w:pPr>
      <w:r w:rsidRPr="00031AC5">
        <w:rPr>
          <w:sz w:val="28"/>
          <w:szCs w:val="28"/>
        </w:rPr>
        <w:t>деятельности и создания развивающей предметно-пространственной среды, способствующей развитию детей дошкольного возраста в соответствии с особенностями каждого возрастного этапа, охране и укреплению их здоровья, учету особенностей и коррекции недостатков их развития,</w:t>
      </w:r>
    </w:p>
    <w:p w:rsidR="009B369E" w:rsidRPr="009B369E" w:rsidRDefault="009B369E" w:rsidP="00BF51F7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обновляемых образовательных ресурсов, в том числе расходных материалов, спортивного оздоровительного оборудования, инвентаря, оплату услуг связи, </w:t>
      </w:r>
    </w:p>
    <w:p w:rsidR="00753670" w:rsidRPr="009B369E" w:rsidRDefault="009B369E" w:rsidP="00BF51F7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9B369E">
        <w:rPr>
          <w:sz w:val="28"/>
          <w:szCs w:val="28"/>
        </w:rPr>
        <w:t>информирования</w:t>
      </w:r>
      <w:r w:rsidR="00753670" w:rsidRPr="009B369E">
        <w:rPr>
          <w:sz w:val="28"/>
          <w:szCs w:val="28"/>
        </w:rPr>
        <w:t xml:space="preserve"> родителей и общественности относительно целей дошкольного образования.</w:t>
      </w:r>
    </w:p>
    <w:p w:rsidR="00753670" w:rsidRPr="00DC0331" w:rsidRDefault="00753670" w:rsidP="00753670">
      <w:pPr>
        <w:ind w:firstLine="708"/>
        <w:jc w:val="both"/>
        <w:rPr>
          <w:sz w:val="28"/>
          <w:szCs w:val="28"/>
        </w:rPr>
      </w:pPr>
      <w:r w:rsidRPr="00DC0331">
        <w:rPr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753670" w:rsidRPr="00DC0331" w:rsidRDefault="00753670" w:rsidP="00753670">
      <w:pPr>
        <w:jc w:val="both"/>
        <w:rPr>
          <w:sz w:val="28"/>
          <w:szCs w:val="28"/>
        </w:rPr>
      </w:pPr>
      <w:r w:rsidRPr="00DC0331">
        <w:rPr>
          <w:sz w:val="28"/>
          <w:szCs w:val="28"/>
        </w:rPr>
        <w:t>- аттестацию педагогических кадров;</w:t>
      </w:r>
    </w:p>
    <w:p w:rsidR="00753670" w:rsidRPr="00DC0331" w:rsidRDefault="00753670" w:rsidP="00753670">
      <w:pPr>
        <w:jc w:val="both"/>
        <w:rPr>
          <w:sz w:val="28"/>
          <w:szCs w:val="28"/>
        </w:rPr>
      </w:pPr>
      <w:r w:rsidRPr="00DC0331">
        <w:rPr>
          <w:sz w:val="28"/>
          <w:szCs w:val="28"/>
        </w:rPr>
        <w:t>- оценку, как итогового, так и промежуточного уровня развития детей;</w:t>
      </w:r>
    </w:p>
    <w:p w:rsidR="00753670" w:rsidRPr="00DC0331" w:rsidRDefault="00753670" w:rsidP="00753670">
      <w:pPr>
        <w:jc w:val="both"/>
        <w:rPr>
          <w:sz w:val="28"/>
          <w:szCs w:val="28"/>
        </w:rPr>
      </w:pPr>
      <w:r w:rsidRPr="00DC0331">
        <w:rPr>
          <w:sz w:val="28"/>
          <w:szCs w:val="28"/>
        </w:rPr>
        <w:t>- оценку выполнения муниципального задания посредствам их включения в показатели качества выполнения задания;</w:t>
      </w:r>
    </w:p>
    <w:p w:rsidR="00753670" w:rsidRPr="00DC0331" w:rsidRDefault="00753670" w:rsidP="00753670">
      <w:pPr>
        <w:jc w:val="both"/>
        <w:rPr>
          <w:sz w:val="28"/>
          <w:szCs w:val="28"/>
        </w:rPr>
      </w:pPr>
      <w:r w:rsidRPr="00DC0331">
        <w:rPr>
          <w:sz w:val="28"/>
          <w:szCs w:val="28"/>
        </w:rPr>
        <w:t>- распределение стимулирующего фонда оплаты труда работников ДОУ.</w:t>
      </w:r>
    </w:p>
    <w:p w:rsidR="00F31155" w:rsidRPr="00DC0331" w:rsidRDefault="00753670" w:rsidP="00E01520">
      <w:pPr>
        <w:ind w:firstLine="708"/>
        <w:jc w:val="both"/>
        <w:rPr>
          <w:i/>
          <w:sz w:val="28"/>
          <w:szCs w:val="28"/>
        </w:rPr>
      </w:pPr>
      <w:r w:rsidRPr="00DC0331">
        <w:rPr>
          <w:i/>
          <w:sz w:val="28"/>
          <w:szCs w:val="28"/>
        </w:rPr>
        <w:t>Непосредственно целевые ориентиры изложены в основной образовательной программе дошкольного</w:t>
      </w:r>
      <w:r w:rsidR="00133C3B">
        <w:rPr>
          <w:i/>
          <w:sz w:val="28"/>
          <w:szCs w:val="28"/>
        </w:rPr>
        <w:t xml:space="preserve"> образования </w:t>
      </w:r>
      <w:r w:rsidR="00F31155" w:rsidRPr="00F31155">
        <w:rPr>
          <w:i/>
          <w:sz w:val="28"/>
          <w:szCs w:val="28"/>
        </w:rPr>
        <w:t>ДОУ</w:t>
      </w:r>
    </w:p>
    <w:p w:rsidR="00753670" w:rsidRPr="00753670" w:rsidRDefault="00753670" w:rsidP="00753670">
      <w:pPr>
        <w:rPr>
          <w:sz w:val="28"/>
          <w:szCs w:val="28"/>
        </w:rPr>
      </w:pPr>
    </w:p>
    <w:p w:rsidR="00753670" w:rsidRDefault="00753670" w:rsidP="007E534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A33C13">
        <w:rPr>
          <w:b/>
          <w:sz w:val="28"/>
          <w:szCs w:val="28"/>
        </w:rPr>
        <w:t xml:space="preserve">Новые подходы </w:t>
      </w:r>
      <w:r w:rsidR="00A33C13">
        <w:rPr>
          <w:b/>
          <w:sz w:val="28"/>
          <w:szCs w:val="28"/>
        </w:rPr>
        <w:t>к ор</w:t>
      </w:r>
      <w:r w:rsidR="007E5347">
        <w:rPr>
          <w:b/>
          <w:sz w:val="28"/>
          <w:szCs w:val="28"/>
        </w:rPr>
        <w:t xml:space="preserve">ганизации деятельности </w:t>
      </w:r>
      <w:r w:rsidR="00F31155">
        <w:rPr>
          <w:b/>
          <w:sz w:val="28"/>
          <w:szCs w:val="28"/>
        </w:rPr>
        <w:t xml:space="preserve">в ДОУ и </w:t>
      </w:r>
      <w:r w:rsidRPr="00A33C13">
        <w:rPr>
          <w:b/>
          <w:sz w:val="28"/>
          <w:szCs w:val="28"/>
        </w:rPr>
        <w:t>их характеристика.</w:t>
      </w:r>
    </w:p>
    <w:p w:rsidR="00A33C13" w:rsidRPr="00A33C13" w:rsidRDefault="00A33C13" w:rsidP="00A33C13">
      <w:pPr>
        <w:pStyle w:val="a4"/>
        <w:ind w:left="1440"/>
        <w:rPr>
          <w:b/>
          <w:sz w:val="28"/>
          <w:szCs w:val="28"/>
        </w:rPr>
      </w:pPr>
    </w:p>
    <w:p w:rsidR="00AC5F38" w:rsidRDefault="00753670" w:rsidP="00AC5F38">
      <w:pPr>
        <w:ind w:firstLine="708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Деятельность в режиме развития – целенаправленный, закономерный, непрерывный  и необратимый процесс перехода учреждения в качественно новое состояние, характеризующийся разноуровневой организацией, культурно-творческой направленностью и использованием постоянно расширяющегося развития.</w:t>
      </w:r>
    </w:p>
    <w:p w:rsidR="00AC5F38" w:rsidRPr="00AC5F38" w:rsidRDefault="00753670" w:rsidP="00AC5F38">
      <w:pPr>
        <w:ind w:firstLine="708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Среди новых подходов к осуществлению деятельности ДОУ в режиме развития можно перечислить следующее:</w:t>
      </w:r>
    </w:p>
    <w:p w:rsidR="00AC5F38" w:rsidRPr="00AC5F38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>Мотивационное обеспечение</w:t>
      </w:r>
      <w:r w:rsidR="00AC5F38">
        <w:rPr>
          <w:b/>
          <w:sz w:val="28"/>
          <w:szCs w:val="28"/>
        </w:rPr>
        <w:t>.</w:t>
      </w:r>
    </w:p>
    <w:p w:rsidR="00753670" w:rsidRPr="00AC5F38" w:rsidRDefault="00753670" w:rsidP="00AC5F38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AC5F38">
        <w:rPr>
          <w:sz w:val="28"/>
          <w:szCs w:val="28"/>
        </w:rPr>
        <w:t xml:space="preserve">Создание атмосферы творческого поиска в коллективе при соответствующей системе материального и морального </w:t>
      </w:r>
      <w:r w:rsidRPr="00AC5F38">
        <w:rPr>
          <w:sz w:val="28"/>
          <w:szCs w:val="28"/>
        </w:rPr>
        <w:lastRenderedPageBreak/>
        <w:t>стимулирования самореализации субъектов образовательного процесса.</w:t>
      </w:r>
    </w:p>
    <w:p w:rsidR="00753670" w:rsidRPr="00753670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Повышение эффективности учебно-воспитательного процесса.                                                                                                 </w:t>
      </w:r>
      <w:r w:rsidRPr="00753670">
        <w:rPr>
          <w:sz w:val="28"/>
          <w:szCs w:val="28"/>
        </w:rPr>
        <w:t>Организация динамического процесса в изменяющих условиях, получение качественно новых результатов.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Обновление содержания образования.                                                                                                                                        </w:t>
      </w:r>
    </w:p>
    <w:p w:rsidR="00753670" w:rsidRPr="00E33999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E33999">
        <w:rPr>
          <w:sz w:val="28"/>
          <w:szCs w:val="28"/>
        </w:rPr>
        <w:t xml:space="preserve">Использование индивидуальных планов развития, авторских комплексно-целевых программ.    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Использование инновационных технологий.                                                                                                                           </w:t>
      </w:r>
    </w:p>
    <w:p w:rsidR="00753670" w:rsidRPr="00E33999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E33999">
        <w:rPr>
          <w:sz w:val="28"/>
          <w:szCs w:val="28"/>
        </w:rPr>
        <w:t xml:space="preserve">Личностно-ориентированное образование, обеспечивающее саморазвитие субъекта. Формирование проектной культуры планирования и осуществления образовательной и коррекционной работы. 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Гуманизация образовательного процесса.                                                                                                                                                      </w:t>
      </w:r>
    </w:p>
    <w:p w:rsidR="00753670" w:rsidRPr="00E33999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E33999">
        <w:rPr>
          <w:sz w:val="28"/>
          <w:szCs w:val="28"/>
        </w:rPr>
        <w:t>Личностно-ориентированный подход во взаимодействии с воспитанниками, позиция педагога не «над», а «рядом».</w:t>
      </w:r>
    </w:p>
    <w:p w:rsidR="00753670" w:rsidRPr="00753670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Организация преемственности учебно-воспитательного процесса.                                                                                  </w:t>
      </w:r>
      <w:r w:rsidRPr="00753670">
        <w:rPr>
          <w:sz w:val="28"/>
          <w:szCs w:val="28"/>
        </w:rPr>
        <w:t>Многоуровневое, многоступенчатое, непрерывное образование, формир</w:t>
      </w:r>
      <w:r w:rsidR="00F31155">
        <w:rPr>
          <w:sz w:val="28"/>
          <w:szCs w:val="28"/>
        </w:rPr>
        <w:t>ование системы: «</w:t>
      </w:r>
      <w:r w:rsidR="00E33999">
        <w:rPr>
          <w:sz w:val="28"/>
          <w:szCs w:val="28"/>
        </w:rPr>
        <w:t xml:space="preserve">детский сад </w:t>
      </w:r>
      <w:r w:rsidRPr="00753670">
        <w:rPr>
          <w:sz w:val="28"/>
          <w:szCs w:val="28"/>
        </w:rPr>
        <w:t xml:space="preserve"> – школа». Единство требований, подходов, взаимовыгодное сотрудничество.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Современное научно-методическое обеспечение.                                                                                                 </w:t>
      </w:r>
    </w:p>
    <w:p w:rsidR="00753670" w:rsidRPr="00E33999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E33999">
        <w:rPr>
          <w:sz w:val="28"/>
          <w:szCs w:val="28"/>
        </w:rPr>
        <w:t>Своевременное ознакомление педагогов с интересными инновационными, авторскими методиками.</w:t>
      </w:r>
    </w:p>
    <w:p w:rsid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Профессиональный рост персонала.       </w:t>
      </w:r>
    </w:p>
    <w:p w:rsidR="00753670" w:rsidRPr="00E33999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E33999">
        <w:rPr>
          <w:sz w:val="28"/>
          <w:szCs w:val="28"/>
        </w:rPr>
        <w:t>Организация работы по обучению персонала с использованием различных форм повышения квалификации. Содействие распространению передового педагогического опыта между специалистами ДОУ в рамках одного учреждения, на</w:t>
      </w:r>
      <w:r w:rsidR="00F31155">
        <w:rPr>
          <w:sz w:val="28"/>
          <w:szCs w:val="28"/>
        </w:rPr>
        <w:t xml:space="preserve"> </w:t>
      </w:r>
      <w:r w:rsidRPr="00E33999">
        <w:rPr>
          <w:sz w:val="28"/>
          <w:szCs w:val="28"/>
        </w:rPr>
        <w:t>базе</w:t>
      </w:r>
      <w:r w:rsidR="00F31155">
        <w:rPr>
          <w:sz w:val="28"/>
          <w:szCs w:val="28"/>
        </w:rPr>
        <w:t xml:space="preserve"> </w:t>
      </w:r>
      <w:r w:rsidRPr="00E33999">
        <w:rPr>
          <w:sz w:val="28"/>
          <w:szCs w:val="28"/>
        </w:rPr>
        <w:t>района, края.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Материально-техническое обеспечение.                                                                                                                                  </w:t>
      </w:r>
    </w:p>
    <w:p w:rsidR="00753670" w:rsidRPr="00753670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Постоянно расширяющееся обеспечение образовательного процесса в соответствии с материальными возможностями учреждения, как результат его динамического развития.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Активизация родительской общественности.                                                                                                              </w:t>
      </w:r>
    </w:p>
    <w:p w:rsidR="00753670" w:rsidRPr="00753670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Более активное включение родителей в образовательный процесс за счет введения нетрадиционных форм работы с семьёй.</w:t>
      </w:r>
    </w:p>
    <w:p w:rsidR="00E33999" w:rsidRPr="00E33999" w:rsidRDefault="00753670" w:rsidP="00BF51F7">
      <w:pPr>
        <w:pStyle w:val="a4"/>
        <w:numPr>
          <w:ilvl w:val="0"/>
          <w:numId w:val="6"/>
        </w:numPr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b/>
          <w:sz w:val="28"/>
          <w:szCs w:val="28"/>
        </w:rPr>
        <w:t xml:space="preserve">Сотрудничество с социальными партнёрами.                                                                                                          </w:t>
      </w:r>
    </w:p>
    <w:p w:rsidR="00753670" w:rsidRDefault="00753670" w:rsidP="00E33999">
      <w:pPr>
        <w:pStyle w:val="a4"/>
        <w:suppressAutoHyphens/>
        <w:spacing w:line="100" w:lineRule="atLeast"/>
        <w:jc w:val="both"/>
        <w:rPr>
          <w:sz w:val="28"/>
          <w:szCs w:val="28"/>
        </w:rPr>
      </w:pPr>
      <w:r w:rsidRPr="00753670">
        <w:rPr>
          <w:sz w:val="28"/>
          <w:szCs w:val="28"/>
        </w:rPr>
        <w:t>Налаживание контактов и деловых взаимоотношений с учреждениями образования, здравоохранения, с культурно-просветительскими и общественными организациями.</w:t>
      </w:r>
    </w:p>
    <w:p w:rsidR="00A33C13" w:rsidRDefault="00A33C13" w:rsidP="00753670">
      <w:pPr>
        <w:rPr>
          <w:sz w:val="28"/>
          <w:szCs w:val="28"/>
        </w:rPr>
      </w:pPr>
    </w:p>
    <w:p w:rsidR="00A33C13" w:rsidRDefault="00E36963" w:rsidP="00BF51F7">
      <w:pPr>
        <w:pStyle w:val="a4"/>
        <w:numPr>
          <w:ilvl w:val="0"/>
          <w:numId w:val="23"/>
        </w:numPr>
        <w:rPr>
          <w:b/>
          <w:sz w:val="28"/>
          <w:szCs w:val="28"/>
        </w:rPr>
      </w:pPr>
      <w:r w:rsidRPr="00A33C13">
        <w:rPr>
          <w:b/>
          <w:sz w:val="28"/>
          <w:szCs w:val="28"/>
        </w:rPr>
        <w:t>Стратегия и так</w:t>
      </w:r>
      <w:r w:rsidR="00596D42">
        <w:rPr>
          <w:b/>
          <w:sz w:val="28"/>
          <w:szCs w:val="28"/>
        </w:rPr>
        <w:t>тика развития</w:t>
      </w:r>
      <w:r w:rsidR="00F31155">
        <w:rPr>
          <w:b/>
          <w:sz w:val="28"/>
          <w:szCs w:val="28"/>
        </w:rPr>
        <w:t xml:space="preserve"> ДОУ</w:t>
      </w:r>
      <w:r w:rsidRPr="00A33C13">
        <w:rPr>
          <w:b/>
          <w:sz w:val="28"/>
          <w:szCs w:val="28"/>
        </w:rPr>
        <w:t>.</w:t>
      </w:r>
    </w:p>
    <w:p w:rsidR="00A33C13" w:rsidRPr="00A33C13" w:rsidRDefault="00A33C13" w:rsidP="00A33C13">
      <w:pPr>
        <w:pStyle w:val="a4"/>
        <w:rPr>
          <w:b/>
          <w:sz w:val="28"/>
          <w:szCs w:val="28"/>
        </w:rPr>
      </w:pPr>
    </w:p>
    <w:p w:rsidR="00E36963" w:rsidRPr="00A33C13" w:rsidRDefault="00E36963" w:rsidP="00BF51F7">
      <w:pPr>
        <w:pStyle w:val="a4"/>
        <w:numPr>
          <w:ilvl w:val="1"/>
          <w:numId w:val="23"/>
        </w:numPr>
        <w:tabs>
          <w:tab w:val="left" w:pos="8460"/>
        </w:tabs>
        <w:spacing w:line="100" w:lineRule="atLeast"/>
        <w:jc w:val="both"/>
        <w:rPr>
          <w:rFonts w:eastAsia="Batang"/>
          <w:b/>
          <w:sz w:val="28"/>
          <w:szCs w:val="28"/>
          <w:lang w:eastAsia="ar-SA"/>
        </w:rPr>
      </w:pPr>
      <w:r w:rsidRPr="00A33C13">
        <w:rPr>
          <w:b/>
          <w:sz w:val="28"/>
          <w:szCs w:val="28"/>
          <w:lang w:eastAsia="ar-SA"/>
        </w:rPr>
        <w:t xml:space="preserve">Ключевые </w:t>
      </w:r>
      <w:r w:rsidRPr="00A33C13">
        <w:rPr>
          <w:rFonts w:eastAsia="Batang"/>
          <w:b/>
          <w:sz w:val="28"/>
          <w:szCs w:val="28"/>
          <w:lang w:eastAsia="ar-SA"/>
        </w:rPr>
        <w:t xml:space="preserve">задачи </w:t>
      </w:r>
      <w:r w:rsidR="005548AB" w:rsidRPr="00A33C13">
        <w:rPr>
          <w:rFonts w:eastAsia="Batang"/>
          <w:b/>
          <w:sz w:val="28"/>
          <w:szCs w:val="28"/>
          <w:lang w:eastAsia="ar-SA"/>
        </w:rPr>
        <w:t xml:space="preserve">развития </w:t>
      </w:r>
      <w:r w:rsidR="00F31155">
        <w:rPr>
          <w:rFonts w:eastAsia="Batang"/>
          <w:b/>
          <w:sz w:val="28"/>
          <w:szCs w:val="28"/>
          <w:lang w:eastAsia="ar-SA"/>
        </w:rPr>
        <w:t>ДОУ</w:t>
      </w:r>
    </w:p>
    <w:p w:rsidR="00E36963" w:rsidRPr="00EC7266" w:rsidRDefault="00E36963" w:rsidP="00EC7266">
      <w:pPr>
        <w:rPr>
          <w:b/>
          <w:sz w:val="28"/>
          <w:szCs w:val="28"/>
        </w:rPr>
      </w:pPr>
    </w:p>
    <w:p w:rsidR="00E36963" w:rsidRPr="003528CD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Обеспечение условий для социальной адаптации детей.</w:t>
      </w:r>
    </w:p>
    <w:p w:rsidR="00E36963" w:rsidRPr="003528CD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lastRenderedPageBreak/>
        <w:t>Создание оптимальных условий для охраны и укрепления физическог</w:t>
      </w:r>
      <w:r w:rsidR="00EC7266" w:rsidRPr="003528CD">
        <w:rPr>
          <w:sz w:val="28"/>
          <w:szCs w:val="28"/>
        </w:rPr>
        <w:t xml:space="preserve">о и психического здоровья детей на основе использования здоровьесберегающих технологий. </w:t>
      </w:r>
    </w:p>
    <w:p w:rsidR="00E36963" w:rsidRPr="003528CD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Осуществление интеллекту</w:t>
      </w:r>
      <w:r w:rsidR="00EC7266" w:rsidRPr="003528CD">
        <w:rPr>
          <w:sz w:val="28"/>
          <w:szCs w:val="28"/>
        </w:rPr>
        <w:t>ального,</w:t>
      </w:r>
      <w:r w:rsidR="00EA7426">
        <w:rPr>
          <w:sz w:val="28"/>
          <w:szCs w:val="28"/>
        </w:rPr>
        <w:t xml:space="preserve"> речевого,</w:t>
      </w:r>
      <w:r w:rsidR="00EC7266" w:rsidRPr="003528CD">
        <w:rPr>
          <w:sz w:val="28"/>
          <w:szCs w:val="28"/>
        </w:rPr>
        <w:t xml:space="preserve"> социально-личностного, х</w:t>
      </w:r>
      <w:r w:rsidRPr="003528CD">
        <w:rPr>
          <w:sz w:val="28"/>
          <w:szCs w:val="28"/>
        </w:rPr>
        <w:t>удожественно-эстетического  и физического развития ребенка в соответствии с реализуемой образовательной  программой, обеспечивающей выполнение требований к содержа</w:t>
      </w:r>
      <w:r w:rsidR="00EC7266" w:rsidRPr="003528CD">
        <w:rPr>
          <w:sz w:val="28"/>
          <w:szCs w:val="28"/>
        </w:rPr>
        <w:t>нию и методам реализации в ДОУ.</w:t>
      </w:r>
    </w:p>
    <w:p w:rsidR="00E36963" w:rsidRPr="003528CD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Осуществле</w:t>
      </w:r>
      <w:r w:rsidR="00F31155">
        <w:rPr>
          <w:sz w:val="28"/>
          <w:szCs w:val="28"/>
        </w:rPr>
        <w:t>ние квалифицированной коррекции</w:t>
      </w:r>
      <w:r w:rsidRPr="003528CD">
        <w:rPr>
          <w:sz w:val="28"/>
          <w:szCs w:val="28"/>
        </w:rPr>
        <w:t xml:space="preserve"> отклонений в развитии воспитанников</w:t>
      </w:r>
      <w:r w:rsidR="00F31155">
        <w:rPr>
          <w:sz w:val="28"/>
          <w:szCs w:val="28"/>
        </w:rPr>
        <w:t xml:space="preserve"> с ОВЗ. Интеграция и инклюзия </w:t>
      </w:r>
      <w:r w:rsidRPr="003528CD">
        <w:rPr>
          <w:sz w:val="28"/>
          <w:szCs w:val="28"/>
        </w:rPr>
        <w:t>детей с отклонениями в состоянии здоровья в единое образовательное пространство ДОУ.</w:t>
      </w:r>
    </w:p>
    <w:p w:rsidR="00E36963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 xml:space="preserve">Взаимодействие с семьей для обеспечения полноценного </w:t>
      </w:r>
      <w:r w:rsidR="00EC7266" w:rsidRPr="003528CD">
        <w:rPr>
          <w:sz w:val="28"/>
          <w:szCs w:val="28"/>
        </w:rPr>
        <w:t>развития ребенка.</w:t>
      </w:r>
    </w:p>
    <w:p w:rsidR="00031AC5" w:rsidRPr="00F31155" w:rsidRDefault="003528CD" w:rsidP="00F3115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системного взаимодействия с социальными партнерами.</w:t>
      </w:r>
    </w:p>
    <w:p w:rsidR="003528CD" w:rsidRPr="003528CD" w:rsidRDefault="00E36963" w:rsidP="00BF51F7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Повышение качества образовательно</w:t>
      </w:r>
      <w:r w:rsidR="003528CD">
        <w:rPr>
          <w:sz w:val="28"/>
          <w:szCs w:val="28"/>
        </w:rPr>
        <w:t>го</w:t>
      </w:r>
      <w:r w:rsidRPr="003528CD">
        <w:rPr>
          <w:sz w:val="28"/>
          <w:szCs w:val="28"/>
        </w:rPr>
        <w:t xml:space="preserve"> процесса в ДОУ путем внедрения инновационных технологий.</w:t>
      </w:r>
    </w:p>
    <w:p w:rsidR="00E36963" w:rsidRPr="00E36963" w:rsidRDefault="00E36963" w:rsidP="00E36963">
      <w:pPr>
        <w:rPr>
          <w:b/>
          <w:sz w:val="28"/>
          <w:szCs w:val="28"/>
        </w:rPr>
      </w:pPr>
    </w:p>
    <w:p w:rsidR="003528CD" w:rsidRDefault="00E36963" w:rsidP="003528CD">
      <w:pPr>
        <w:ind w:firstLine="108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Особенности развития образовательного учреждения проявляются в </w:t>
      </w:r>
      <w:r w:rsidR="003528CD">
        <w:rPr>
          <w:sz w:val="28"/>
          <w:szCs w:val="28"/>
        </w:rPr>
        <w:t>здоровьесберегающей</w:t>
      </w:r>
      <w:r w:rsidR="00EA7426">
        <w:rPr>
          <w:sz w:val="28"/>
          <w:szCs w:val="28"/>
        </w:rPr>
        <w:t xml:space="preserve"> и</w:t>
      </w:r>
      <w:r w:rsidR="00F31155">
        <w:rPr>
          <w:sz w:val="28"/>
          <w:szCs w:val="28"/>
        </w:rPr>
        <w:t xml:space="preserve"> </w:t>
      </w:r>
      <w:r w:rsidRPr="00E36963">
        <w:rPr>
          <w:sz w:val="28"/>
          <w:szCs w:val="28"/>
        </w:rPr>
        <w:t>креативной стратегиях</w:t>
      </w:r>
      <w:r w:rsidR="003528CD">
        <w:rPr>
          <w:sz w:val="28"/>
          <w:szCs w:val="28"/>
        </w:rPr>
        <w:t xml:space="preserve"> с учетом регионального компонента в </w:t>
      </w:r>
      <w:r w:rsidRPr="00E36963">
        <w:rPr>
          <w:sz w:val="28"/>
          <w:szCs w:val="28"/>
        </w:rPr>
        <w:t>организации воспитательно-образовательной и методической работы.</w:t>
      </w:r>
    </w:p>
    <w:p w:rsidR="00E36963" w:rsidRPr="00E36963" w:rsidRDefault="00E36963" w:rsidP="003528CD">
      <w:pPr>
        <w:ind w:firstLine="108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Данные стратегические задачи  определяют специфику стратегий развития </w:t>
      </w:r>
      <w:r w:rsidR="00F31155">
        <w:rPr>
          <w:sz w:val="28"/>
          <w:szCs w:val="28"/>
        </w:rPr>
        <w:t xml:space="preserve">ДОУ </w:t>
      </w:r>
      <w:r w:rsidRPr="00E36963">
        <w:rPr>
          <w:sz w:val="28"/>
          <w:szCs w:val="28"/>
        </w:rPr>
        <w:t>и касаются:</w:t>
      </w:r>
    </w:p>
    <w:p w:rsidR="00E36963" w:rsidRP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 xml:space="preserve">организации </w:t>
      </w:r>
      <w:r w:rsidR="00F31155">
        <w:rPr>
          <w:sz w:val="28"/>
          <w:szCs w:val="28"/>
        </w:rPr>
        <w:t xml:space="preserve">образовательной, коррекционной </w:t>
      </w:r>
      <w:r w:rsidRPr="003528CD">
        <w:rPr>
          <w:sz w:val="28"/>
          <w:szCs w:val="28"/>
        </w:rPr>
        <w:t>и методической  работы;</w:t>
      </w:r>
    </w:p>
    <w:p w:rsidR="00E36963" w:rsidRP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программно-методического обеспечения образовательного процесса;</w:t>
      </w:r>
    </w:p>
    <w:p w:rsidR="00E36963" w:rsidRP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системы управления ДОУ как организации;</w:t>
      </w:r>
    </w:p>
    <w:p w:rsidR="00E36963" w:rsidRP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организации медико-социальных условий и физкультурно-оздоровительной работы;</w:t>
      </w:r>
    </w:p>
    <w:p w:rsidR="00E36963" w:rsidRP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организации развивающего образовательного пространства в ДОУ;</w:t>
      </w:r>
    </w:p>
    <w:p w:rsidR="003528CD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работы с кадрами, родителями, населением;</w:t>
      </w:r>
    </w:p>
    <w:p w:rsidR="00E36963" w:rsidRDefault="00E36963" w:rsidP="00BF51F7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3528CD">
        <w:rPr>
          <w:sz w:val="28"/>
          <w:szCs w:val="28"/>
        </w:rPr>
        <w:t>взаимодействия с другими организациями.</w:t>
      </w:r>
    </w:p>
    <w:p w:rsidR="00E36963" w:rsidRPr="00E36963" w:rsidRDefault="00E36963" w:rsidP="00E01520">
      <w:pPr>
        <w:rPr>
          <w:b/>
          <w:sz w:val="28"/>
          <w:szCs w:val="28"/>
        </w:rPr>
      </w:pPr>
    </w:p>
    <w:p w:rsidR="00E36963" w:rsidRDefault="00E36963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A33C13">
        <w:rPr>
          <w:b/>
          <w:sz w:val="28"/>
          <w:szCs w:val="28"/>
        </w:rPr>
        <w:t>Образовательная стратегия</w:t>
      </w:r>
      <w:r w:rsidR="00F31155">
        <w:rPr>
          <w:b/>
          <w:sz w:val="28"/>
          <w:szCs w:val="28"/>
        </w:rPr>
        <w:t xml:space="preserve"> ДОУ</w:t>
      </w:r>
      <w:r w:rsidRPr="00A33C13">
        <w:rPr>
          <w:b/>
          <w:sz w:val="28"/>
          <w:szCs w:val="28"/>
        </w:rPr>
        <w:t>.</w:t>
      </w:r>
    </w:p>
    <w:p w:rsidR="00A33C13" w:rsidRPr="00A33C13" w:rsidRDefault="00A33C13" w:rsidP="00A33C13">
      <w:pPr>
        <w:pStyle w:val="a4"/>
        <w:ind w:left="1440"/>
        <w:rPr>
          <w:b/>
          <w:sz w:val="28"/>
          <w:szCs w:val="28"/>
        </w:rPr>
      </w:pPr>
    </w:p>
    <w:p w:rsidR="00E36963" w:rsidRPr="00E36963" w:rsidRDefault="00E36963" w:rsidP="003F1474">
      <w:pPr>
        <w:ind w:firstLine="72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Образовательными стратегиями развития ДОУ являются </w:t>
      </w:r>
      <w:r w:rsidR="003F1474">
        <w:rPr>
          <w:sz w:val="28"/>
          <w:szCs w:val="28"/>
        </w:rPr>
        <w:t xml:space="preserve">нравственно – патриотическая, </w:t>
      </w:r>
      <w:r w:rsidR="00EA7426">
        <w:rPr>
          <w:sz w:val="28"/>
          <w:szCs w:val="28"/>
        </w:rPr>
        <w:t>здоровьесберегающая</w:t>
      </w:r>
      <w:r w:rsidRPr="00E36963">
        <w:rPr>
          <w:sz w:val="28"/>
          <w:szCs w:val="28"/>
        </w:rPr>
        <w:t xml:space="preserve"> и</w:t>
      </w:r>
      <w:r w:rsidR="00F31155">
        <w:rPr>
          <w:sz w:val="28"/>
          <w:szCs w:val="28"/>
        </w:rPr>
        <w:t xml:space="preserve"> креативная. Они ориентированы </w:t>
      </w:r>
      <w:r w:rsidRPr="00E36963">
        <w:rPr>
          <w:sz w:val="28"/>
          <w:szCs w:val="28"/>
        </w:rPr>
        <w:t>на обеспечение условий для: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>- физического, психического и психологического здоровья детей;</w:t>
      </w:r>
    </w:p>
    <w:p w:rsid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>- общекультурного развития детей, их художеств</w:t>
      </w:r>
      <w:r w:rsidR="00EA7426">
        <w:rPr>
          <w:sz w:val="28"/>
          <w:szCs w:val="28"/>
        </w:rPr>
        <w:t>енных и творческих способностей</w:t>
      </w:r>
      <w:r w:rsidR="003F1474">
        <w:rPr>
          <w:sz w:val="28"/>
          <w:szCs w:val="28"/>
        </w:rPr>
        <w:t>.</w:t>
      </w:r>
    </w:p>
    <w:p w:rsidR="003F1474" w:rsidRPr="00E36963" w:rsidRDefault="003F1474" w:rsidP="00E36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Особое внимание уделяется речевому развитию детей и развитию игровой деятельности дошкольников. </w:t>
      </w:r>
    </w:p>
    <w:p w:rsidR="003F1474" w:rsidRDefault="00E36963" w:rsidP="003F1474">
      <w:pPr>
        <w:ind w:firstLine="72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Реализация образовательных стратегий ДОУ осуществляется путем выполнения психолого-педагогических и методических условий.</w:t>
      </w:r>
    </w:p>
    <w:p w:rsidR="00A33C13" w:rsidRDefault="00A33C13" w:rsidP="003F1474">
      <w:pPr>
        <w:ind w:firstLine="720"/>
        <w:jc w:val="both"/>
        <w:rPr>
          <w:sz w:val="28"/>
          <w:szCs w:val="28"/>
        </w:rPr>
      </w:pPr>
    </w:p>
    <w:p w:rsidR="003F1474" w:rsidRDefault="003F1474" w:rsidP="003F1474">
      <w:pPr>
        <w:ind w:firstLine="720"/>
        <w:jc w:val="both"/>
        <w:rPr>
          <w:sz w:val="28"/>
          <w:szCs w:val="28"/>
        </w:rPr>
      </w:pPr>
    </w:p>
    <w:p w:rsidR="00E36963" w:rsidRPr="003F1474" w:rsidRDefault="00E36963" w:rsidP="002A4F09">
      <w:pPr>
        <w:ind w:firstLine="720"/>
        <w:jc w:val="center"/>
        <w:rPr>
          <w:sz w:val="28"/>
          <w:szCs w:val="28"/>
        </w:rPr>
      </w:pPr>
      <w:r w:rsidRPr="00E36963">
        <w:rPr>
          <w:b/>
          <w:sz w:val="28"/>
          <w:szCs w:val="28"/>
        </w:rPr>
        <w:lastRenderedPageBreak/>
        <w:t>Психолого-педагогические условия, обеспечивающие реализацию образовательной стратегии.</w:t>
      </w:r>
    </w:p>
    <w:p w:rsidR="00E36963" w:rsidRPr="00E36963" w:rsidRDefault="00E36963" w:rsidP="00E36963">
      <w:pPr>
        <w:rPr>
          <w:sz w:val="28"/>
          <w:szCs w:val="28"/>
        </w:rPr>
      </w:pPr>
    </w:p>
    <w:p w:rsidR="00E36963" w:rsidRPr="002A4F09" w:rsidRDefault="00E36963" w:rsidP="002A4F09">
      <w:pPr>
        <w:ind w:left="360"/>
        <w:rPr>
          <w:b/>
          <w:i/>
          <w:sz w:val="28"/>
          <w:szCs w:val="28"/>
        </w:rPr>
      </w:pPr>
      <w:r w:rsidRPr="002A4F09">
        <w:rPr>
          <w:b/>
          <w:i/>
          <w:sz w:val="28"/>
          <w:szCs w:val="28"/>
        </w:rPr>
        <w:t>Задачами в области психолого-педагогической работы являются: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Охрана здор</w:t>
      </w:r>
      <w:r w:rsidR="002A4F09">
        <w:rPr>
          <w:sz w:val="28"/>
          <w:szCs w:val="28"/>
        </w:rPr>
        <w:t>овья детей и формирования основ здорового образа жизни</w:t>
      </w:r>
      <w:r w:rsidRPr="00E36963">
        <w:rPr>
          <w:sz w:val="28"/>
          <w:szCs w:val="28"/>
        </w:rPr>
        <w:t>.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 xml:space="preserve">Формирование у детей интереса и ценностного отношения к </w:t>
      </w:r>
      <w:r w:rsidR="002A4F09">
        <w:rPr>
          <w:sz w:val="28"/>
          <w:szCs w:val="28"/>
        </w:rPr>
        <w:t>физической культуре</w:t>
      </w:r>
      <w:r w:rsidRPr="00E36963">
        <w:rPr>
          <w:sz w:val="28"/>
          <w:szCs w:val="28"/>
        </w:rPr>
        <w:t>.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Формирование первоначальных представлений социального характера и включение детей в систему социальных отношений.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Формирование положительного отношения к труду.</w:t>
      </w:r>
    </w:p>
    <w:p w:rsidR="002A4F09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Формирование основ безопасност</w:t>
      </w:r>
      <w:r w:rsidR="002A4F09">
        <w:rPr>
          <w:sz w:val="28"/>
          <w:szCs w:val="28"/>
        </w:rPr>
        <w:t>и собственной жизнедеятельности.</w:t>
      </w:r>
    </w:p>
    <w:p w:rsidR="00E36963" w:rsidRPr="00E36963" w:rsidRDefault="002A4F09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 xml:space="preserve">Формирование </w:t>
      </w:r>
      <w:r w:rsidR="00E36963" w:rsidRPr="00E36963">
        <w:rPr>
          <w:sz w:val="28"/>
          <w:szCs w:val="28"/>
        </w:rPr>
        <w:t>предпосылок экологического сознания.</w:t>
      </w:r>
    </w:p>
    <w:p w:rsidR="00031AC5" w:rsidRPr="00F31155" w:rsidRDefault="00E36963" w:rsidP="00F31155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Развитие у детей познавательных интересов, интеллектуального развития.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Овладение конструктивными способностями и средствами взаимодействия с окружающими людьми.</w:t>
      </w:r>
    </w:p>
    <w:p w:rsid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 xml:space="preserve">Формирование интереса к потребности в </w:t>
      </w:r>
      <w:r w:rsidR="002A4F09">
        <w:rPr>
          <w:sz w:val="28"/>
          <w:szCs w:val="28"/>
        </w:rPr>
        <w:t>восприятии</w:t>
      </w:r>
      <w:r w:rsidR="00F31155">
        <w:rPr>
          <w:sz w:val="28"/>
          <w:szCs w:val="28"/>
        </w:rPr>
        <w:t xml:space="preserve"> </w:t>
      </w:r>
      <w:r w:rsidR="002A4F09">
        <w:rPr>
          <w:sz w:val="28"/>
          <w:szCs w:val="28"/>
        </w:rPr>
        <w:t>художественной литературы</w:t>
      </w:r>
      <w:r w:rsidRPr="00E36963">
        <w:rPr>
          <w:sz w:val="28"/>
          <w:szCs w:val="28"/>
        </w:rPr>
        <w:t>.</w:t>
      </w:r>
    </w:p>
    <w:p w:rsidR="002276CF" w:rsidRPr="00E36963" w:rsidRDefault="002276CF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Формирование и развитие всех компонентов речевой системы.</w:t>
      </w:r>
    </w:p>
    <w:p w:rsidR="00E36963" w:rsidRPr="00E36963" w:rsidRDefault="00E36963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 w:rsidRPr="00E36963">
        <w:rPr>
          <w:sz w:val="28"/>
          <w:szCs w:val="28"/>
        </w:rPr>
        <w:t>Формирование интереса к эстетической стороне окружающей действительности, удовлетворении потребностей детей в самовыражении.</w:t>
      </w:r>
    </w:p>
    <w:p w:rsidR="00E36963" w:rsidRPr="00E36963" w:rsidRDefault="002A4F09" w:rsidP="00BF51F7">
      <w:pPr>
        <w:pStyle w:val="a4"/>
        <w:numPr>
          <w:ilvl w:val="0"/>
          <w:numId w:val="13"/>
        </w:numPr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36963" w:rsidRPr="00E36963">
        <w:rPr>
          <w:sz w:val="28"/>
          <w:szCs w:val="28"/>
        </w:rPr>
        <w:t xml:space="preserve"> музыкальности детей, способности эмоционального восприятия музыки.</w:t>
      </w:r>
    </w:p>
    <w:p w:rsidR="00E36963" w:rsidRPr="00E36963" w:rsidRDefault="00E36963" w:rsidP="00E36963">
      <w:pPr>
        <w:pStyle w:val="a4"/>
        <w:rPr>
          <w:sz w:val="28"/>
          <w:szCs w:val="28"/>
        </w:rPr>
      </w:pPr>
    </w:p>
    <w:p w:rsidR="00E36963" w:rsidRPr="002276CF" w:rsidRDefault="00E36963" w:rsidP="00A33C13">
      <w:pPr>
        <w:ind w:firstLine="900"/>
        <w:jc w:val="both"/>
        <w:rPr>
          <w:sz w:val="28"/>
          <w:szCs w:val="28"/>
        </w:rPr>
      </w:pPr>
      <w:r w:rsidRPr="002276CF">
        <w:rPr>
          <w:sz w:val="28"/>
          <w:szCs w:val="28"/>
        </w:rPr>
        <w:t xml:space="preserve">В качестве </w:t>
      </w:r>
      <w:r w:rsidRPr="002276CF">
        <w:rPr>
          <w:b/>
          <w:i/>
          <w:sz w:val="28"/>
          <w:szCs w:val="28"/>
        </w:rPr>
        <w:t>психолого-</w:t>
      </w:r>
      <w:r w:rsidR="00F31155">
        <w:rPr>
          <w:b/>
          <w:i/>
          <w:sz w:val="28"/>
          <w:szCs w:val="28"/>
        </w:rPr>
        <w:t xml:space="preserve">педагогических </w:t>
      </w:r>
      <w:r w:rsidRPr="002276CF">
        <w:rPr>
          <w:b/>
          <w:i/>
          <w:sz w:val="28"/>
          <w:szCs w:val="28"/>
        </w:rPr>
        <w:t>условий</w:t>
      </w:r>
      <w:r w:rsidRPr="002276CF">
        <w:rPr>
          <w:sz w:val="28"/>
          <w:szCs w:val="28"/>
        </w:rPr>
        <w:t xml:space="preserve"> обеспечивающих реализацию </w:t>
      </w:r>
      <w:r w:rsidR="002276CF" w:rsidRPr="002276CF">
        <w:rPr>
          <w:sz w:val="28"/>
          <w:szCs w:val="28"/>
        </w:rPr>
        <w:t xml:space="preserve">данных </w:t>
      </w:r>
      <w:r w:rsidRPr="002276CF">
        <w:rPr>
          <w:sz w:val="28"/>
          <w:szCs w:val="28"/>
        </w:rPr>
        <w:t xml:space="preserve">задач </w:t>
      </w:r>
      <w:r w:rsidR="00073D0F">
        <w:rPr>
          <w:sz w:val="28"/>
          <w:szCs w:val="28"/>
        </w:rPr>
        <w:t>выступают следующие: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1.  Уважение взрослых к человеческому достоинству детей</w:t>
      </w:r>
      <w:r w:rsidR="002276CF">
        <w:rPr>
          <w:sz w:val="28"/>
          <w:szCs w:val="28"/>
        </w:rPr>
        <w:t>,</w:t>
      </w:r>
      <w:r w:rsidR="00F31155">
        <w:rPr>
          <w:sz w:val="28"/>
          <w:szCs w:val="28"/>
        </w:rPr>
        <w:t xml:space="preserve"> </w:t>
      </w:r>
      <w:r w:rsidR="00B10301">
        <w:rPr>
          <w:sz w:val="28"/>
          <w:szCs w:val="28"/>
        </w:rPr>
        <w:t xml:space="preserve">уверенность в их </w:t>
      </w:r>
      <w:r w:rsidRPr="00E36963">
        <w:rPr>
          <w:sz w:val="28"/>
          <w:szCs w:val="28"/>
        </w:rPr>
        <w:t>собственных возможностях и способностях;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2.  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3.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4.  Поддержка взрослыми положительного и доброжелательного отношения детей друг к другу;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5.  Поддержка инициативы и самостоятельности детей в специфических для них видах деятельности;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6.  Возможность выбора детьми материалов, видов активности, участников совместной деятельности и общения;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7.  Защита детей от всех форм психического и физического насилия;</w:t>
      </w:r>
    </w:p>
    <w:p w:rsid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8.  Поддержка родителей в воспитании детей, охране и укреплении их здоровья, вовлечение семей непосредственно в образовательную деятельность.</w:t>
      </w:r>
    </w:p>
    <w:p w:rsidR="00073D0F" w:rsidRPr="00E36963" w:rsidRDefault="00073D0F" w:rsidP="00073D0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Немаловажную роль в формировании образ</w:t>
      </w:r>
      <w:r w:rsidR="003B2112">
        <w:rPr>
          <w:sz w:val="28"/>
          <w:szCs w:val="28"/>
        </w:rPr>
        <w:t xml:space="preserve">овательной стратегии </w:t>
      </w:r>
      <w:r>
        <w:rPr>
          <w:sz w:val="28"/>
          <w:szCs w:val="28"/>
        </w:rPr>
        <w:t xml:space="preserve">играет </w:t>
      </w:r>
      <w:r w:rsidRPr="00073D0F">
        <w:rPr>
          <w:b/>
          <w:i/>
          <w:sz w:val="28"/>
          <w:szCs w:val="28"/>
        </w:rPr>
        <w:t>организация инклюзивного образования.</w:t>
      </w:r>
    </w:p>
    <w:p w:rsidR="00A33C13" w:rsidRDefault="00E36963" w:rsidP="00B10301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lastRenderedPageBreak/>
        <w:t>Для получения качественного образования детьми с ОВЗ необходимы условия для    диагностики и коррекции нарушении развития и социальной адаптации.</w:t>
      </w:r>
    </w:p>
    <w:p w:rsidR="00B10301" w:rsidRDefault="00E36963" w:rsidP="00A33C13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Может проводиться оценка индивидуального развития детей. Такая оценка производиться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действий, лежащие в основе их дальнейшего планирования).</w:t>
      </w:r>
    </w:p>
    <w:p w:rsidR="00B10301" w:rsidRDefault="00E36963" w:rsidP="00F31155">
      <w:pPr>
        <w:ind w:firstLine="72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Для коррекционной ра</w:t>
      </w:r>
      <w:r w:rsidR="00B10301">
        <w:rPr>
          <w:sz w:val="28"/>
          <w:szCs w:val="28"/>
        </w:rPr>
        <w:t>боты с детьми с ОВЗ, осваивающими Основную образовательную п</w:t>
      </w:r>
      <w:r w:rsidRPr="00E36963">
        <w:rPr>
          <w:sz w:val="28"/>
          <w:szCs w:val="28"/>
        </w:rPr>
        <w:t xml:space="preserve">рограмму </w:t>
      </w:r>
      <w:r w:rsidR="00F31155">
        <w:rPr>
          <w:sz w:val="28"/>
          <w:szCs w:val="28"/>
        </w:rPr>
        <w:t xml:space="preserve">ДОУ </w:t>
      </w:r>
      <w:r w:rsidR="00B10301">
        <w:rPr>
          <w:sz w:val="28"/>
          <w:szCs w:val="28"/>
        </w:rPr>
        <w:t xml:space="preserve">(далее Программу)  </w:t>
      </w:r>
      <w:r w:rsidRPr="00E36963">
        <w:rPr>
          <w:sz w:val="28"/>
          <w:szCs w:val="28"/>
        </w:rPr>
        <w:t xml:space="preserve">совместно с другими </w:t>
      </w:r>
      <w:r w:rsidR="00B10301">
        <w:rPr>
          <w:sz w:val="28"/>
          <w:szCs w:val="28"/>
        </w:rPr>
        <w:t xml:space="preserve">воспитанниками </w:t>
      </w:r>
      <w:r w:rsidRPr="00E36963">
        <w:rPr>
          <w:sz w:val="28"/>
          <w:szCs w:val="28"/>
        </w:rPr>
        <w:t xml:space="preserve"> ДОУ</w:t>
      </w:r>
      <w:r w:rsidR="00B10301">
        <w:rPr>
          <w:sz w:val="28"/>
          <w:szCs w:val="28"/>
        </w:rPr>
        <w:t>,</w:t>
      </w:r>
      <w:r w:rsidRPr="00E36963">
        <w:rPr>
          <w:sz w:val="28"/>
          <w:szCs w:val="28"/>
        </w:rPr>
        <w:t xml:space="preserve"> должны создаваться условия в соответствии с перечнем и планом реализации  индивидуально ориентированных коррекционных мероприятий, обеспечивающих удовлетворение особых образовательных потребностей детей с ОВЗ.</w:t>
      </w:r>
    </w:p>
    <w:p w:rsidR="00E36963" w:rsidRPr="00E36963" w:rsidRDefault="00E36963" w:rsidP="00B10301">
      <w:pPr>
        <w:ind w:firstLine="72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В ДОУ должны создаваться возможности для: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>- предоставления информации о Программе семье и другим лицам</w:t>
      </w:r>
      <w:r w:rsidR="003B2112" w:rsidRPr="003B2112">
        <w:rPr>
          <w:sz w:val="28"/>
          <w:szCs w:val="28"/>
        </w:rPr>
        <w:t>,</w:t>
      </w:r>
      <w:r w:rsidRPr="00E36963">
        <w:rPr>
          <w:sz w:val="28"/>
          <w:szCs w:val="28"/>
        </w:rPr>
        <w:t xml:space="preserve"> вовлеченным в образовательную деятельность;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>- поиска материалов обеспечивающих реализацию Программы;</w:t>
      </w:r>
    </w:p>
    <w:p w:rsidR="00E36963" w:rsidRPr="00E36963" w:rsidRDefault="00F31155" w:rsidP="00E36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обсуждение с родителями </w:t>
      </w:r>
      <w:r w:rsidR="00E36963" w:rsidRPr="00E36963">
        <w:rPr>
          <w:sz w:val="28"/>
          <w:szCs w:val="28"/>
        </w:rPr>
        <w:t>детей вопросов, связанных с реализацией Программы.</w:t>
      </w:r>
    </w:p>
    <w:p w:rsidR="00E36963" w:rsidRPr="00E36963" w:rsidRDefault="00E36963" w:rsidP="00B10301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Максимальный допустимый объем образовательной нагрузки должен соответствовать санитарно-эпидемиологическим правилам и нормам СанПиН 2.4.1. 3049-13</w:t>
      </w:r>
      <w:r w:rsidR="00B10301">
        <w:rPr>
          <w:sz w:val="28"/>
          <w:szCs w:val="28"/>
        </w:rPr>
        <w:t>.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         В целях обеспечения реализации задач необходима правильная оценка успешности воспитания и обучения детей с ОВЗ. В связи с этим особая роль отводится психолого-медико-педагогической диагностике позволяющей: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Своевременно выявить детей с ограниченными возможностями;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Выявить индивидуальные психолого-педагогические особенности ребенка с ОВЗ;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Определить максимальный педагогический маршрут;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Обеспечить индивидуальное сопровождение каждого ребенка с ОВЗ в ДОУ;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Спланировать коррекционные мероприятия, разработать программы коррекционной работы;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Оценить динамику развития и эффективность коррекционной работы;</w:t>
      </w:r>
    </w:p>
    <w:p w:rsidR="00E36963" w:rsidRPr="00E36963" w:rsidRDefault="00F31155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условия </w:t>
      </w:r>
      <w:r w:rsidR="00E36963" w:rsidRPr="00E36963">
        <w:rPr>
          <w:sz w:val="28"/>
          <w:szCs w:val="28"/>
        </w:rPr>
        <w:t>воспитания и обучения ребенка;</w:t>
      </w:r>
    </w:p>
    <w:p w:rsidR="00E36963" w:rsidRPr="00E36963" w:rsidRDefault="00E36963" w:rsidP="00BF51F7">
      <w:pPr>
        <w:pStyle w:val="a4"/>
        <w:numPr>
          <w:ilvl w:val="0"/>
          <w:numId w:val="25"/>
        </w:numPr>
        <w:suppressAutoHyphens/>
        <w:spacing w:line="100" w:lineRule="atLeast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Консультировать родителей ребенка.</w:t>
      </w:r>
    </w:p>
    <w:p w:rsidR="00E36963" w:rsidRPr="00E36963" w:rsidRDefault="00E36963" w:rsidP="00E36963">
      <w:pPr>
        <w:jc w:val="both"/>
        <w:rPr>
          <w:sz w:val="28"/>
          <w:szCs w:val="28"/>
        </w:rPr>
      </w:pPr>
    </w:p>
    <w:p w:rsidR="00073D0F" w:rsidRDefault="00E36963" w:rsidP="00073D0F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Одним из основных принципов диагностики нарушенного развития является комплексный подход, который включает всестороннее обследование, оценку особенностей развития ребенка с ОВЗ всеми специалистами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</w:t>
      </w:r>
    </w:p>
    <w:p w:rsidR="00073D0F" w:rsidRDefault="00E36963" w:rsidP="00073D0F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Для оптимального осуществления интеграции на этапе дошкольного детства необходимо соблюдать специальные условия воспитания и обучения детей с ОВЗ, организовывать безбарьерную среду их жизнедеятельности. В </w:t>
      </w:r>
      <w:r w:rsidRPr="00E36963">
        <w:rPr>
          <w:sz w:val="28"/>
          <w:szCs w:val="28"/>
        </w:rPr>
        <w:lastRenderedPageBreak/>
        <w:t xml:space="preserve">процессе образовательной деятельности в ДОУ важно гибко сочетать индивидуальный и дифференцированные подходы. Это способствует тому, чтобы все дети принимали участие в жизни коллектива. </w:t>
      </w:r>
    </w:p>
    <w:p w:rsidR="00073D0F" w:rsidRDefault="00E36963" w:rsidP="00073D0F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Одним из условий повышения эффективности коррекционно-педагогической работы является создание адекватной возможностям ребенка охранительно-педагогической и предметно-развивающей среды, т.е. системы условий обеспечивающих полноценное развитие всех видов детской деятельности, коррекцию отклонений высших психических функций и становление личности ребенка.</w:t>
      </w:r>
    </w:p>
    <w:p w:rsidR="00031AC5" w:rsidRDefault="00E36963" w:rsidP="00B46DBF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Важным компонентом успешного включения ребенка с ОВЗ в коллектив здоровых сверстников является подготовка педагогов к интегративному процессу с помощью обучающих программ повышения</w:t>
      </w:r>
    </w:p>
    <w:p w:rsidR="00E36963" w:rsidRDefault="00E36963" w:rsidP="00031AC5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 квалификации для специалистов ДОУ и программ повышения родительской компетенции.</w:t>
      </w:r>
    </w:p>
    <w:p w:rsidR="000A17DF" w:rsidRPr="00E36963" w:rsidRDefault="000A17DF" w:rsidP="00073D0F">
      <w:pPr>
        <w:ind w:firstLine="900"/>
        <w:jc w:val="both"/>
        <w:rPr>
          <w:sz w:val="28"/>
          <w:szCs w:val="28"/>
        </w:rPr>
      </w:pPr>
    </w:p>
    <w:p w:rsidR="00E36963" w:rsidRDefault="00E36963" w:rsidP="00BF51F7">
      <w:pPr>
        <w:pStyle w:val="a4"/>
        <w:numPr>
          <w:ilvl w:val="1"/>
          <w:numId w:val="23"/>
        </w:numPr>
        <w:jc w:val="both"/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Методические условия</w:t>
      </w:r>
      <w:r w:rsidR="000A17DF">
        <w:rPr>
          <w:b/>
          <w:sz w:val="28"/>
          <w:szCs w:val="28"/>
        </w:rPr>
        <w:t>, обеспечивающие</w:t>
      </w:r>
      <w:r w:rsidRPr="000A17DF">
        <w:rPr>
          <w:b/>
          <w:sz w:val="28"/>
          <w:szCs w:val="28"/>
        </w:rPr>
        <w:t xml:space="preserve"> реализацию образовательной стратегии.  </w:t>
      </w:r>
    </w:p>
    <w:p w:rsidR="000A17DF" w:rsidRPr="000A17DF" w:rsidRDefault="000A17DF" w:rsidP="000A17DF">
      <w:pPr>
        <w:pStyle w:val="a4"/>
        <w:ind w:left="1440"/>
        <w:jc w:val="both"/>
        <w:rPr>
          <w:b/>
          <w:sz w:val="28"/>
          <w:szCs w:val="28"/>
        </w:rPr>
      </w:pPr>
    </w:p>
    <w:p w:rsidR="00073D0F" w:rsidRDefault="00073D0F" w:rsidP="00073D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6963" w:rsidRPr="00073D0F">
        <w:rPr>
          <w:sz w:val="28"/>
          <w:szCs w:val="28"/>
        </w:rPr>
        <w:t>Разработка технологий (авторских технологий) организации работы с детьми, позволяющих реализовать право детей на выбор тех или иных  видов деятельности и способов её организации</w:t>
      </w:r>
      <w:r w:rsidR="00397051">
        <w:rPr>
          <w:sz w:val="28"/>
          <w:szCs w:val="28"/>
        </w:rPr>
        <w:t>.</w:t>
      </w:r>
    </w:p>
    <w:p w:rsidR="00E36963" w:rsidRPr="00397051" w:rsidRDefault="00397051" w:rsidP="00E3696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6963" w:rsidRPr="00BC1D5F">
        <w:rPr>
          <w:b/>
          <w:sz w:val="28"/>
          <w:szCs w:val="28"/>
        </w:rPr>
        <w:t>Внедрение в прак</w:t>
      </w:r>
      <w:r w:rsidR="00B46DBF">
        <w:rPr>
          <w:b/>
          <w:sz w:val="28"/>
          <w:szCs w:val="28"/>
        </w:rPr>
        <w:t xml:space="preserve">тику </w:t>
      </w:r>
      <w:r w:rsidRPr="00BC1D5F">
        <w:rPr>
          <w:b/>
          <w:sz w:val="28"/>
          <w:szCs w:val="28"/>
        </w:rPr>
        <w:t>функционирования</w:t>
      </w:r>
      <w:r w:rsidR="00B46DBF">
        <w:rPr>
          <w:b/>
          <w:sz w:val="28"/>
          <w:szCs w:val="28"/>
        </w:rPr>
        <w:t xml:space="preserve"> </w:t>
      </w:r>
      <w:r w:rsidRPr="00BC1D5F">
        <w:rPr>
          <w:b/>
          <w:sz w:val="28"/>
          <w:szCs w:val="28"/>
        </w:rPr>
        <w:t>Семейного клуба</w:t>
      </w:r>
      <w:r w:rsidR="00E36963" w:rsidRPr="00E36963">
        <w:rPr>
          <w:sz w:val="28"/>
          <w:szCs w:val="28"/>
        </w:rPr>
        <w:t>, пред</w:t>
      </w:r>
      <w:r>
        <w:rPr>
          <w:sz w:val="28"/>
          <w:szCs w:val="28"/>
        </w:rPr>
        <w:t>оставляющего</w:t>
      </w:r>
      <w:r w:rsidR="00B46DBF">
        <w:rPr>
          <w:sz w:val="28"/>
          <w:szCs w:val="28"/>
        </w:rPr>
        <w:t xml:space="preserve"> возможность включения родителей во все формы </w:t>
      </w:r>
      <w:r w:rsidR="00E36963" w:rsidRPr="00E36963">
        <w:rPr>
          <w:sz w:val="28"/>
          <w:szCs w:val="28"/>
        </w:rPr>
        <w:t xml:space="preserve">детской активности, участие в проведении </w:t>
      </w:r>
      <w:r>
        <w:rPr>
          <w:sz w:val="28"/>
          <w:szCs w:val="28"/>
        </w:rPr>
        <w:t xml:space="preserve">ОД </w:t>
      </w:r>
      <w:r w:rsidR="00E36963" w:rsidRPr="00E36963">
        <w:rPr>
          <w:sz w:val="28"/>
          <w:szCs w:val="28"/>
        </w:rPr>
        <w:t>с детьми и организации досуговой деятельности.</w:t>
      </w:r>
    </w:p>
    <w:p w:rsidR="00E36963" w:rsidRPr="00E36963" w:rsidRDefault="00397051" w:rsidP="00E3696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963" w:rsidRPr="00E36963">
        <w:rPr>
          <w:sz w:val="28"/>
          <w:szCs w:val="28"/>
        </w:rPr>
        <w:t>. Разработка комплекса диагностических методик, позволяющих оценивать эффективность представления детям свободы выбора в ходе осуществления образовательного процесса ДОУ.</w:t>
      </w:r>
    </w:p>
    <w:p w:rsidR="00E36963" w:rsidRPr="00E36963" w:rsidRDefault="00397051" w:rsidP="00E3696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6DBF">
        <w:rPr>
          <w:sz w:val="28"/>
          <w:szCs w:val="28"/>
        </w:rPr>
        <w:t>. Выбор оптимальных форм</w:t>
      </w:r>
      <w:r w:rsidR="00E36963" w:rsidRPr="00E36963">
        <w:rPr>
          <w:sz w:val="28"/>
          <w:szCs w:val="28"/>
        </w:rPr>
        <w:t xml:space="preserve"> и методов методической работы с педагогами, позволяющих научить их моделированию педагогических условий, обеспечиваю</w:t>
      </w:r>
      <w:r>
        <w:rPr>
          <w:sz w:val="28"/>
          <w:szCs w:val="28"/>
        </w:rPr>
        <w:t>щих свободу выбора воспитанниками</w:t>
      </w:r>
      <w:r w:rsidR="00E36963" w:rsidRPr="00E36963">
        <w:rPr>
          <w:sz w:val="28"/>
          <w:szCs w:val="28"/>
        </w:rPr>
        <w:t xml:space="preserve"> ДОУ.</w:t>
      </w:r>
    </w:p>
    <w:p w:rsidR="00E36963" w:rsidRPr="00E36963" w:rsidRDefault="00397051" w:rsidP="00E3696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6963" w:rsidRPr="00E369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Внедрение </w:t>
      </w:r>
      <w:r w:rsidR="00B46DBF">
        <w:rPr>
          <w:sz w:val="28"/>
          <w:szCs w:val="28"/>
        </w:rPr>
        <w:t xml:space="preserve">игротехнических </w:t>
      </w:r>
      <w:r w:rsidR="00E36963" w:rsidRPr="00E36963">
        <w:rPr>
          <w:sz w:val="28"/>
          <w:szCs w:val="28"/>
        </w:rPr>
        <w:t>технологий</w:t>
      </w:r>
      <w:r w:rsidR="00B46DBF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создание</w:t>
      </w:r>
      <w:r w:rsidR="00E36963" w:rsidRPr="00E36963">
        <w:rPr>
          <w:sz w:val="28"/>
          <w:szCs w:val="28"/>
        </w:rPr>
        <w:t xml:space="preserve"> творческих </w:t>
      </w:r>
      <w:r>
        <w:rPr>
          <w:sz w:val="28"/>
          <w:szCs w:val="28"/>
        </w:rPr>
        <w:t xml:space="preserve">мастерских </w:t>
      </w:r>
      <w:r w:rsidR="00E36963" w:rsidRPr="00E36963">
        <w:rPr>
          <w:sz w:val="28"/>
          <w:szCs w:val="28"/>
        </w:rPr>
        <w:t xml:space="preserve">при организации методической работы с сотрудниками и родителями </w:t>
      </w:r>
      <w:r>
        <w:rPr>
          <w:sz w:val="28"/>
          <w:szCs w:val="28"/>
        </w:rPr>
        <w:t xml:space="preserve">воспитанников </w:t>
      </w:r>
      <w:r w:rsidR="00E36963" w:rsidRPr="00E36963">
        <w:rPr>
          <w:sz w:val="28"/>
          <w:szCs w:val="28"/>
        </w:rPr>
        <w:t>детского сада.</w:t>
      </w:r>
    </w:p>
    <w:p w:rsidR="00073D0F" w:rsidRPr="00E36963" w:rsidRDefault="00397051" w:rsidP="00073D0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3D0F" w:rsidRPr="00E36963">
        <w:rPr>
          <w:sz w:val="28"/>
          <w:szCs w:val="28"/>
        </w:rPr>
        <w:t>. Разработка индивидуального образовательного маршрута каждого воспитанника ДОУ</w:t>
      </w:r>
      <w:r>
        <w:rPr>
          <w:sz w:val="28"/>
          <w:szCs w:val="28"/>
        </w:rPr>
        <w:t xml:space="preserve"> с ОВЗ</w:t>
      </w:r>
      <w:r w:rsidR="00073D0F" w:rsidRPr="00E36963">
        <w:rPr>
          <w:sz w:val="28"/>
          <w:szCs w:val="28"/>
        </w:rPr>
        <w:t xml:space="preserve">  и на основе этого выбор  оптимальной стратегии развития его способностей и обучения. Разработка специалистами методических рекомендаци</w:t>
      </w:r>
      <w:r>
        <w:rPr>
          <w:sz w:val="28"/>
          <w:szCs w:val="28"/>
        </w:rPr>
        <w:t>й для воспитателей и родителей.</w:t>
      </w:r>
    </w:p>
    <w:p w:rsidR="00E36963" w:rsidRPr="00E36963" w:rsidRDefault="00E36963" w:rsidP="00E36963">
      <w:pPr>
        <w:rPr>
          <w:sz w:val="28"/>
          <w:szCs w:val="28"/>
        </w:rPr>
      </w:pPr>
    </w:p>
    <w:p w:rsidR="00E36963" w:rsidRPr="000A17DF" w:rsidRDefault="00E36963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Программно-методическое обеспечение реализации образовательного процесса</w:t>
      </w:r>
      <w:r w:rsidR="000A17DF">
        <w:rPr>
          <w:b/>
          <w:sz w:val="28"/>
          <w:szCs w:val="28"/>
        </w:rPr>
        <w:t xml:space="preserve"> в</w:t>
      </w:r>
      <w:r w:rsidR="00B46DBF">
        <w:rPr>
          <w:b/>
          <w:sz w:val="28"/>
          <w:szCs w:val="28"/>
        </w:rPr>
        <w:t xml:space="preserve"> ДОУ</w:t>
      </w:r>
      <w:r w:rsidRPr="000A17DF">
        <w:rPr>
          <w:b/>
          <w:sz w:val="28"/>
          <w:szCs w:val="28"/>
        </w:rPr>
        <w:t>.</w:t>
      </w:r>
    </w:p>
    <w:p w:rsidR="00E36963" w:rsidRPr="00E36963" w:rsidRDefault="00E36963" w:rsidP="00E36963">
      <w:pPr>
        <w:rPr>
          <w:b/>
          <w:sz w:val="28"/>
          <w:szCs w:val="28"/>
        </w:rPr>
      </w:pPr>
    </w:p>
    <w:p w:rsidR="00835426" w:rsidRDefault="00E36963" w:rsidP="00835426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При организации пр</w:t>
      </w:r>
      <w:r w:rsidR="003B2112">
        <w:rPr>
          <w:sz w:val="28"/>
          <w:szCs w:val="28"/>
        </w:rPr>
        <w:t>о</w:t>
      </w:r>
      <w:r w:rsidRPr="00E36963">
        <w:rPr>
          <w:sz w:val="28"/>
          <w:szCs w:val="28"/>
        </w:rPr>
        <w:t>граммно-методического обеспечения образовательного процесса рассматриваются</w:t>
      </w:r>
      <w:r w:rsidR="00835426">
        <w:rPr>
          <w:sz w:val="28"/>
          <w:szCs w:val="28"/>
        </w:rPr>
        <w:t xml:space="preserve"> обязательная </w:t>
      </w:r>
      <w:r w:rsidRPr="00E36963">
        <w:rPr>
          <w:sz w:val="28"/>
          <w:szCs w:val="28"/>
        </w:rPr>
        <w:t>и  вариативная части программы развития.</w:t>
      </w:r>
    </w:p>
    <w:p w:rsidR="00835426" w:rsidRDefault="00835426" w:rsidP="008354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обязательной части</w:t>
      </w:r>
      <w:r w:rsidR="00E36963" w:rsidRPr="00E36963">
        <w:rPr>
          <w:sz w:val="28"/>
          <w:szCs w:val="28"/>
        </w:rPr>
        <w:t xml:space="preserve"> – используются комплексные и парциальные, образовательные программы, педагогические технологии, в которых </w:t>
      </w:r>
      <w:r w:rsidR="00E36963" w:rsidRPr="00E36963">
        <w:rPr>
          <w:sz w:val="28"/>
          <w:szCs w:val="28"/>
        </w:rPr>
        <w:lastRenderedPageBreak/>
        <w:t>определяются условия для реализации современных требований к профессиональным функциям сотрудников в соответствие с требованиями государственного образовательного стандарта в области дошкольного образования.</w:t>
      </w:r>
    </w:p>
    <w:p w:rsidR="00E36963" w:rsidRPr="00E36963" w:rsidRDefault="00835426" w:rsidP="008354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вариативной части</w:t>
      </w:r>
      <w:r w:rsidR="00E36963" w:rsidRPr="00E36963">
        <w:rPr>
          <w:sz w:val="28"/>
          <w:szCs w:val="28"/>
        </w:rPr>
        <w:t xml:space="preserve"> – используются различного рода авторские программы, методики и технологии</w:t>
      </w:r>
      <w:r w:rsidR="004C00DE">
        <w:rPr>
          <w:sz w:val="28"/>
          <w:szCs w:val="28"/>
        </w:rPr>
        <w:t>.</w:t>
      </w:r>
    </w:p>
    <w:p w:rsidR="000D3043" w:rsidRPr="00E01520" w:rsidRDefault="00B46DBF" w:rsidP="00E015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97DFA" w:rsidRPr="000A17DF" w:rsidRDefault="00B46DBF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Стратегия развития ДОУ</w:t>
      </w:r>
      <w:r w:rsidR="000D3043">
        <w:rPr>
          <w:b/>
          <w:sz w:val="28"/>
          <w:szCs w:val="28"/>
        </w:rPr>
        <w:t xml:space="preserve"> </w:t>
      </w:r>
      <w:r w:rsidR="00097DFA" w:rsidRPr="000A17DF">
        <w:rPr>
          <w:b/>
          <w:sz w:val="28"/>
          <w:szCs w:val="28"/>
        </w:rPr>
        <w:t>как организации.</w:t>
      </w:r>
    </w:p>
    <w:p w:rsidR="00097DFA" w:rsidRPr="00E36963" w:rsidRDefault="00097DFA" w:rsidP="00097DFA">
      <w:pPr>
        <w:rPr>
          <w:sz w:val="28"/>
          <w:szCs w:val="28"/>
        </w:rPr>
      </w:pPr>
    </w:p>
    <w:p w:rsidR="00097DFA" w:rsidRPr="00E36963" w:rsidRDefault="00097DFA" w:rsidP="00DC14A5">
      <w:pPr>
        <w:ind w:firstLine="900"/>
        <w:jc w:val="both"/>
        <w:rPr>
          <w:sz w:val="28"/>
          <w:szCs w:val="28"/>
        </w:rPr>
      </w:pPr>
      <w:r w:rsidRPr="00E36963">
        <w:rPr>
          <w:sz w:val="28"/>
          <w:szCs w:val="28"/>
        </w:rPr>
        <w:t>Применительно к работе ДОУ рассматривается 3основных вида возможных стратегий развития.</w:t>
      </w:r>
    </w:p>
    <w:p w:rsidR="00097DFA" w:rsidRPr="00E36963" w:rsidRDefault="00097DFA" w:rsidP="00097DFA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>1</w:t>
      </w:r>
      <w:r w:rsidRPr="00DC14A5">
        <w:rPr>
          <w:b/>
          <w:sz w:val="28"/>
          <w:szCs w:val="28"/>
        </w:rPr>
        <w:t xml:space="preserve">. </w:t>
      </w:r>
      <w:r w:rsidRPr="00DC14A5">
        <w:rPr>
          <w:b/>
          <w:i/>
          <w:sz w:val="28"/>
          <w:szCs w:val="28"/>
        </w:rPr>
        <w:t>Стратегия сохранения</w:t>
      </w:r>
      <w:r w:rsidRPr="00DC14A5">
        <w:rPr>
          <w:i/>
          <w:sz w:val="28"/>
          <w:szCs w:val="28"/>
        </w:rPr>
        <w:t>,</w:t>
      </w:r>
      <w:r w:rsidRPr="00E36963">
        <w:rPr>
          <w:sz w:val="28"/>
          <w:szCs w:val="28"/>
        </w:rPr>
        <w:t xml:space="preserve"> задачами которой являются:</w:t>
      </w:r>
    </w:p>
    <w:p w:rsidR="00097DFA" w:rsidRPr="00DC14A5" w:rsidRDefault="00097DFA" w:rsidP="00BF51F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>анализ образовательной ситуации в ДОУ, выявление причин возникновения проблем и путей их решения;</w:t>
      </w:r>
    </w:p>
    <w:p w:rsidR="00097DFA" w:rsidRPr="00DC14A5" w:rsidRDefault="00097DFA" w:rsidP="00BF51F7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>разработка стратегий привлечения дополнительного клиента и их внедрения.</w:t>
      </w:r>
    </w:p>
    <w:p w:rsidR="00097DFA" w:rsidRPr="00E36963" w:rsidRDefault="00097DFA" w:rsidP="00097DFA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2. </w:t>
      </w:r>
      <w:r w:rsidRPr="00DC14A5">
        <w:rPr>
          <w:b/>
          <w:i/>
          <w:sz w:val="28"/>
          <w:szCs w:val="28"/>
        </w:rPr>
        <w:t>Стратегия повышения прибыльности</w:t>
      </w:r>
      <w:r w:rsidRPr="00E36963">
        <w:rPr>
          <w:sz w:val="28"/>
          <w:szCs w:val="28"/>
        </w:rPr>
        <w:t>, задачами которой являются:</w:t>
      </w:r>
    </w:p>
    <w:p w:rsidR="00DC14A5" w:rsidRDefault="00DC14A5" w:rsidP="00BF51F7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>повыш</w:t>
      </w:r>
      <w:r w:rsidR="00097DFA" w:rsidRPr="00DC14A5">
        <w:rPr>
          <w:sz w:val="28"/>
          <w:szCs w:val="28"/>
        </w:rPr>
        <w:t>ение прибыльности ДОУ и рациональное использование бюджетных и внебюджетных средств финансирования;</w:t>
      </w:r>
    </w:p>
    <w:p w:rsidR="00097DFA" w:rsidRPr="00DC14A5" w:rsidRDefault="00097DFA" w:rsidP="00BF51F7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 xml:space="preserve"> привлечение дополнител</w:t>
      </w:r>
      <w:r w:rsidR="00DC14A5">
        <w:rPr>
          <w:sz w:val="28"/>
          <w:szCs w:val="28"/>
        </w:rPr>
        <w:t>ьных средств финансирование ДОУ.</w:t>
      </w:r>
    </w:p>
    <w:p w:rsidR="00097DFA" w:rsidRPr="00E36963" w:rsidRDefault="00097DFA" w:rsidP="00097DFA">
      <w:pPr>
        <w:jc w:val="both"/>
        <w:rPr>
          <w:sz w:val="28"/>
          <w:szCs w:val="28"/>
        </w:rPr>
      </w:pPr>
      <w:r w:rsidRPr="00E36963">
        <w:rPr>
          <w:sz w:val="28"/>
          <w:szCs w:val="28"/>
        </w:rPr>
        <w:t xml:space="preserve">3. </w:t>
      </w:r>
      <w:r w:rsidRPr="00DC14A5">
        <w:rPr>
          <w:b/>
          <w:i/>
          <w:sz w:val="28"/>
          <w:szCs w:val="28"/>
        </w:rPr>
        <w:t>Стратегия повышения конкурент</w:t>
      </w:r>
      <w:r w:rsidR="00B46DBF">
        <w:rPr>
          <w:b/>
          <w:i/>
          <w:sz w:val="28"/>
          <w:szCs w:val="28"/>
        </w:rPr>
        <w:t>но - способности</w:t>
      </w:r>
      <w:r w:rsidRPr="00DC14A5">
        <w:rPr>
          <w:b/>
          <w:i/>
          <w:sz w:val="28"/>
          <w:szCs w:val="28"/>
        </w:rPr>
        <w:t xml:space="preserve"> ДОУ</w:t>
      </w:r>
      <w:r w:rsidRPr="00E36963">
        <w:rPr>
          <w:sz w:val="28"/>
          <w:szCs w:val="28"/>
        </w:rPr>
        <w:t>, задачами которой являются:</w:t>
      </w:r>
    </w:p>
    <w:p w:rsidR="00097DFA" w:rsidRPr="00DC14A5" w:rsidRDefault="00097DFA" w:rsidP="00BF51F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>повышение конкурентной способности сада за счет повышения качества образовательного процесса;</w:t>
      </w:r>
    </w:p>
    <w:p w:rsidR="00097DFA" w:rsidRDefault="00097DFA" w:rsidP="00BF51F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DC14A5">
        <w:rPr>
          <w:sz w:val="28"/>
          <w:szCs w:val="28"/>
        </w:rPr>
        <w:t>повышение ответствен</w:t>
      </w:r>
      <w:r w:rsidR="00B46DBF">
        <w:rPr>
          <w:sz w:val="28"/>
          <w:szCs w:val="28"/>
        </w:rPr>
        <w:t xml:space="preserve">ности коллектива за соблюдение </w:t>
      </w:r>
      <w:r w:rsidRPr="00DC14A5">
        <w:rPr>
          <w:sz w:val="28"/>
          <w:szCs w:val="28"/>
        </w:rPr>
        <w:t>дисциплины: создание положительной мотивации.</w:t>
      </w:r>
    </w:p>
    <w:p w:rsidR="00DC14A5" w:rsidRPr="00DC14A5" w:rsidRDefault="00DC14A5" w:rsidP="00DC14A5">
      <w:pPr>
        <w:pStyle w:val="a4"/>
        <w:jc w:val="both"/>
        <w:rPr>
          <w:sz w:val="28"/>
          <w:szCs w:val="28"/>
        </w:rPr>
      </w:pPr>
    </w:p>
    <w:p w:rsidR="000A17DF" w:rsidRDefault="00097DFA" w:rsidP="000D3043">
      <w:pPr>
        <w:ind w:firstLine="900"/>
        <w:jc w:val="both"/>
        <w:rPr>
          <w:sz w:val="28"/>
          <w:szCs w:val="28"/>
        </w:rPr>
      </w:pPr>
      <w:r w:rsidRPr="00DC14A5">
        <w:rPr>
          <w:sz w:val="28"/>
          <w:szCs w:val="28"/>
        </w:rPr>
        <w:t xml:space="preserve">Применительно к работе </w:t>
      </w:r>
      <w:r w:rsidR="00B46DBF">
        <w:rPr>
          <w:sz w:val="28"/>
          <w:szCs w:val="28"/>
        </w:rPr>
        <w:t xml:space="preserve">ДОУ </w:t>
      </w:r>
      <w:r w:rsidR="00DC14A5" w:rsidRPr="00DC14A5">
        <w:rPr>
          <w:sz w:val="28"/>
          <w:szCs w:val="28"/>
        </w:rPr>
        <w:t xml:space="preserve">перспективу </w:t>
      </w:r>
      <w:r w:rsidR="00B46DBF">
        <w:rPr>
          <w:sz w:val="28"/>
          <w:szCs w:val="28"/>
        </w:rPr>
        <w:t xml:space="preserve">его </w:t>
      </w:r>
      <w:r w:rsidR="00DC14A5" w:rsidRPr="00DC14A5">
        <w:rPr>
          <w:sz w:val="28"/>
          <w:szCs w:val="28"/>
        </w:rPr>
        <w:t>развития можно представить в виде спектра основных требований к проектированию образовательного пространства:</w:t>
      </w:r>
    </w:p>
    <w:p w:rsidR="000A17DF" w:rsidRPr="00DC14A5" w:rsidRDefault="000A17DF" w:rsidP="00DC14A5">
      <w:pPr>
        <w:ind w:firstLine="900"/>
        <w:jc w:val="both"/>
        <w:rPr>
          <w:sz w:val="28"/>
          <w:szCs w:val="28"/>
        </w:rPr>
      </w:pPr>
    </w:p>
    <w:tbl>
      <w:tblPr>
        <w:tblW w:w="976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6700"/>
      </w:tblGrid>
      <w:tr w:rsidR="00DC14A5" w:rsidRPr="00526556" w:rsidTr="00DC14A5">
        <w:trPr>
          <w:trHeight w:val="152"/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526556">
              <w:t> </w:t>
            </w:r>
            <w:r w:rsidRPr="00526556">
              <w:rPr>
                <w:rStyle w:val="a7"/>
              </w:rPr>
              <w:t>Для кого будет организовано образовательное пространство?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526556">
              <w:t>Для детей от 2 до 7 лет с разными стартовыми возможностями</w:t>
            </w:r>
          </w:p>
        </w:tc>
      </w:tr>
      <w:tr w:rsidR="00DC14A5" w:rsidRPr="00526556" w:rsidTr="00DC14A5">
        <w:trPr>
          <w:trHeight w:val="152"/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526556">
              <w:rPr>
                <w:rStyle w:val="a7"/>
              </w:rPr>
              <w:t>Кто будет осуществлять образовательный процесс?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ind w:left="99"/>
              <w:contextualSpacing/>
            </w:pPr>
            <w:r w:rsidRPr="00526556">
              <w:t>Компетентные  специалисты с устойчивым личностно-ориентированным мировоззрением, способные профессионально осмыслить проблемную ситуацию, найти и осуществить способы ее разрешения через исследователь</w:t>
            </w:r>
            <w:r w:rsidR="000E3558" w:rsidRPr="00526556">
              <w:t>скую, рефлексивную, проект</w:t>
            </w:r>
            <w:r w:rsidRPr="00526556">
              <w:t>ную, организационную и коммуникативную деятельность.</w:t>
            </w:r>
          </w:p>
        </w:tc>
      </w:tr>
      <w:tr w:rsidR="00DC14A5" w:rsidRPr="00526556" w:rsidTr="00DC14A5">
        <w:trPr>
          <w:trHeight w:val="152"/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526556">
              <w:rPr>
                <w:rStyle w:val="a7"/>
              </w:rPr>
              <w:t>На что будет направлен образовательный процесс?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ind w:firstLine="99"/>
              <w:contextualSpacing/>
            </w:pPr>
            <w:r w:rsidRPr="00526556">
              <w:t>На повышение качества образования через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охрану и укрепление физического и психического здоровья детей;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развитие ребенка как субъекта отношений с собой, с людьми и с миром;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побуждение и поддержку детских инициатив во всех видах деятельности;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обучение навыкам общения и сотрудничества;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lastRenderedPageBreak/>
              <w:t xml:space="preserve">поддержание оптимистической самооценки и уверенности в себе;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расширение опыта самостоятельных выборов; 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формирование познавательного интереса у ребенка; </w:t>
            </w:r>
          </w:p>
          <w:p w:rsidR="000E3558" w:rsidRPr="00526556" w:rsidRDefault="000E3558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>формирование и развитие всех компонентов речевой системы;</w:t>
            </w:r>
          </w:p>
          <w:p w:rsidR="000E3558" w:rsidRPr="00526556" w:rsidRDefault="000E3558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>развитие нравственно-патриотических качеств дошкольников  с учетом регионального компонента;</w:t>
            </w:r>
          </w:p>
          <w:p w:rsidR="00DC14A5" w:rsidRPr="00526556" w:rsidRDefault="00DC14A5" w:rsidP="00BF51F7">
            <w:pPr>
              <w:numPr>
                <w:ilvl w:val="0"/>
                <w:numId w:val="20"/>
              </w:numPr>
              <w:contextualSpacing/>
            </w:pPr>
            <w:r w:rsidRPr="00526556">
              <w:t xml:space="preserve">сохранение и поддержку индивидуальности каждого ребенка. </w:t>
            </w:r>
          </w:p>
        </w:tc>
      </w:tr>
      <w:tr w:rsidR="00DC14A5" w:rsidRPr="00526556" w:rsidTr="00DC14A5">
        <w:trPr>
          <w:trHeight w:val="3850"/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rPr>
                <w:rStyle w:val="a7"/>
              </w:rPr>
            </w:pPr>
          </w:p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rPr>
                <w:rStyle w:val="a7"/>
              </w:rPr>
            </w:pPr>
          </w:p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rPr>
                <w:rStyle w:val="a7"/>
              </w:rPr>
            </w:pPr>
          </w:p>
          <w:p w:rsidR="00DC14A5" w:rsidRPr="00526556" w:rsidRDefault="00DC14A5" w:rsidP="00CB4941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526556">
              <w:rPr>
                <w:rStyle w:val="a7"/>
              </w:rPr>
              <w:t>Какова будет сущность образовательного процесса?</w:t>
            </w:r>
          </w:p>
        </w:tc>
        <w:tc>
          <w:tcPr>
            <w:tcW w:w="6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14A5" w:rsidRPr="00526556" w:rsidRDefault="00DC14A5" w:rsidP="000E3558">
            <w:pPr>
              <w:pStyle w:val="a6"/>
              <w:spacing w:before="0" w:beforeAutospacing="0" w:after="0" w:afterAutospacing="0"/>
              <w:ind w:left="99"/>
              <w:contextualSpacing/>
              <w:jc w:val="both"/>
            </w:pPr>
            <w:r w:rsidRPr="00526556">
              <w:t>Произойдет замена ценностей обучения на ценности развития ребенка, сохранения и укрепления его здоровья.</w:t>
            </w:r>
          </w:p>
          <w:p w:rsidR="00DC14A5" w:rsidRPr="00526556" w:rsidRDefault="00DC14A5" w:rsidP="000E3558">
            <w:pPr>
              <w:pStyle w:val="a6"/>
              <w:spacing w:before="0" w:beforeAutospacing="0" w:after="0" w:afterAutospacing="0"/>
              <w:ind w:left="99"/>
              <w:contextualSpacing/>
              <w:jc w:val="both"/>
            </w:pPr>
            <w:r w:rsidRPr="00526556">
              <w:t>Знания, умения, навыки будут рассматриваться как средства в процессе развития ребенка. При этом общее, стержневое содержание будет варьироваться, наполняться конкретикой через использование разнообразных программ, адекватных возможностям каждого ребенка в зависимости от его  интересов, потребностей, состояния здоровья.</w:t>
            </w:r>
          </w:p>
          <w:p w:rsidR="00DC14A5" w:rsidRPr="00526556" w:rsidRDefault="00DC14A5" w:rsidP="000E3558">
            <w:pPr>
              <w:pStyle w:val="a6"/>
              <w:spacing w:before="0" w:beforeAutospacing="0" w:after="0" w:afterAutospacing="0"/>
              <w:ind w:left="99"/>
              <w:contextualSpacing/>
              <w:jc w:val="both"/>
            </w:pPr>
            <w:r w:rsidRPr="00526556">
              <w:t>Образовательный процесс будет построен по принципу возрастной сообразности и психологической адекватности.</w:t>
            </w:r>
          </w:p>
          <w:p w:rsidR="00DC14A5" w:rsidRPr="00526556" w:rsidRDefault="00DC14A5" w:rsidP="000E3558">
            <w:pPr>
              <w:pStyle w:val="a6"/>
              <w:spacing w:before="0" w:beforeAutospacing="0" w:after="0" w:afterAutospacing="0"/>
              <w:ind w:left="99"/>
              <w:contextualSpacing/>
              <w:jc w:val="both"/>
            </w:pPr>
            <w:r w:rsidRPr="00526556">
              <w:t>Основной формой организации образовательного пространства будет личностно-ориентированное взаимодействие педагога с ребенком, педагогика сотрудничества и развития.</w:t>
            </w:r>
          </w:p>
        </w:tc>
      </w:tr>
    </w:tbl>
    <w:p w:rsidR="00B46DBF" w:rsidRDefault="00B46DBF" w:rsidP="00B46DBF"/>
    <w:p w:rsidR="00E01520" w:rsidRPr="00B46DBF" w:rsidRDefault="00E01520" w:rsidP="00B46DBF">
      <w:pPr>
        <w:rPr>
          <w:b/>
          <w:sz w:val="28"/>
          <w:szCs w:val="28"/>
        </w:rPr>
      </w:pPr>
    </w:p>
    <w:p w:rsidR="00097DFA" w:rsidRPr="000A17DF" w:rsidRDefault="00097DFA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Система физкультурно-оздоровительной работы и медико-социальные</w:t>
      </w:r>
      <w:r w:rsidR="00526556" w:rsidRPr="000A17DF">
        <w:rPr>
          <w:b/>
          <w:sz w:val="28"/>
          <w:szCs w:val="28"/>
        </w:rPr>
        <w:t xml:space="preserve"> условия развития </w:t>
      </w:r>
      <w:r w:rsidR="00B46DBF">
        <w:rPr>
          <w:b/>
          <w:sz w:val="28"/>
          <w:szCs w:val="28"/>
        </w:rPr>
        <w:t xml:space="preserve">ДОУ </w:t>
      </w:r>
      <w:r w:rsidR="00526556" w:rsidRPr="000A17DF">
        <w:rPr>
          <w:b/>
          <w:sz w:val="28"/>
          <w:szCs w:val="28"/>
        </w:rPr>
        <w:t xml:space="preserve">на </w:t>
      </w:r>
      <w:r w:rsidRPr="000A17DF">
        <w:rPr>
          <w:b/>
          <w:sz w:val="28"/>
          <w:szCs w:val="28"/>
        </w:rPr>
        <w:t xml:space="preserve">период действия Программы </w:t>
      </w:r>
      <w:r w:rsidR="00526556" w:rsidRPr="000A17DF">
        <w:rPr>
          <w:b/>
          <w:sz w:val="28"/>
          <w:szCs w:val="28"/>
        </w:rPr>
        <w:t xml:space="preserve"> развития (2016 – 2020г.г.)</w:t>
      </w:r>
    </w:p>
    <w:p w:rsidR="00097DFA" w:rsidRDefault="00097DFA" w:rsidP="00097DFA">
      <w:pPr>
        <w:rPr>
          <w:b/>
        </w:rPr>
      </w:pPr>
    </w:p>
    <w:tbl>
      <w:tblPr>
        <w:tblW w:w="0" w:type="auto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862"/>
        <w:gridCol w:w="2204"/>
        <w:gridCol w:w="4043"/>
        <w:gridCol w:w="2241"/>
      </w:tblGrid>
      <w:tr w:rsidR="00097DFA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  <w:rPr>
                <w:b/>
              </w:rPr>
            </w:pPr>
            <w:r w:rsidRPr="00526556">
              <w:rPr>
                <w:b/>
              </w:rPr>
              <w:t>№ п/п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  <w:rPr>
                <w:b/>
              </w:rPr>
            </w:pPr>
            <w:r w:rsidRPr="00526556">
              <w:rPr>
                <w:b/>
              </w:rPr>
              <w:t>Разделы и направления работы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  <w:rPr>
                <w:b/>
              </w:rPr>
            </w:pPr>
            <w:r w:rsidRPr="00526556">
              <w:rPr>
                <w:b/>
              </w:rPr>
              <w:t>Формы работы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  <w:rPr>
                <w:b/>
              </w:rPr>
            </w:pPr>
            <w:r w:rsidRPr="00526556">
              <w:rPr>
                <w:b/>
              </w:rPr>
              <w:t xml:space="preserve">Ответственный </w:t>
            </w:r>
          </w:p>
        </w:tc>
      </w:tr>
      <w:tr w:rsidR="00097DFA" w:rsidRPr="00125C61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1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Использование вариативных режимов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- Оздоровительный режим дня с рекомендациями по щадящему режиму дня;</w:t>
            </w:r>
          </w:p>
          <w:p w:rsidR="00097DFA" w:rsidRPr="00526556" w:rsidRDefault="00097DFA" w:rsidP="00526556">
            <w:r w:rsidRPr="00526556">
              <w:t>- основной режим дня – в общеразвивающих группах;</w:t>
            </w:r>
          </w:p>
          <w:p w:rsidR="00097DFA" w:rsidRPr="00526556" w:rsidRDefault="00097DFA" w:rsidP="00526556">
            <w:r w:rsidRPr="00526556">
              <w:t>- гибкий режим дня;</w:t>
            </w:r>
          </w:p>
          <w:p w:rsidR="00097DFA" w:rsidRDefault="00097DFA" w:rsidP="00526556">
            <w:r w:rsidRPr="00526556">
              <w:t>- индивидуальный режим после перенесенных заболеваний.</w:t>
            </w:r>
          </w:p>
          <w:p w:rsidR="00E01520" w:rsidRPr="00526556" w:rsidRDefault="00E01520" w:rsidP="00526556"/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526556" w:rsidP="00526556">
            <w:pPr>
              <w:jc w:val="center"/>
            </w:pPr>
            <w:r>
              <w:t>Старшая медицинская сестра</w:t>
            </w:r>
            <w:r w:rsidR="00097DFA" w:rsidRPr="00526556">
              <w:t>, воспитатели, педагоги-специалисты</w:t>
            </w:r>
          </w:p>
        </w:tc>
      </w:tr>
      <w:tr w:rsidR="00097DFA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2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Психологическое сопровождение развития ребенка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Создание психологически комфортного климата в ДОУ</w:t>
            </w:r>
            <w:r w:rsidR="00526556">
              <w:t>.</w:t>
            </w:r>
          </w:p>
          <w:p w:rsidR="00097DFA" w:rsidRPr="00526556" w:rsidRDefault="00097DFA" w:rsidP="00526556">
            <w:r w:rsidRPr="00526556">
              <w:t>Обеспечение педагогами положительной эмоциональной мотивации всех видов детской деятельности</w:t>
            </w:r>
            <w:r w:rsidR="00526556">
              <w:t>.</w:t>
            </w:r>
          </w:p>
          <w:p w:rsidR="00097DFA" w:rsidRDefault="00097DFA" w:rsidP="00526556">
            <w:r w:rsidRPr="00526556">
              <w:t>Личностно-ориентированный стиль взаимодействия педагогов и специалистов с детьми</w:t>
            </w:r>
          </w:p>
          <w:p w:rsidR="00E01520" w:rsidRDefault="00E01520" w:rsidP="00526556"/>
          <w:p w:rsidR="00E01520" w:rsidRDefault="00E01520" w:rsidP="00526556"/>
          <w:p w:rsidR="00E01520" w:rsidRPr="00526556" w:rsidRDefault="00E01520" w:rsidP="00526556"/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Воспитатели, специалисты</w:t>
            </w:r>
          </w:p>
        </w:tc>
      </w:tr>
      <w:tr w:rsidR="00097DFA" w:rsidRPr="00125C61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lastRenderedPageBreak/>
              <w:t>3</w:t>
            </w:r>
          </w:p>
        </w:tc>
        <w:tc>
          <w:tcPr>
            <w:tcW w:w="84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Разнообразные виды организации режима двигательной активности ребенка</w:t>
            </w:r>
          </w:p>
        </w:tc>
      </w:tr>
      <w:tr w:rsidR="00CB4941" w:rsidRPr="00125C61" w:rsidTr="000A17DF">
        <w:trPr>
          <w:cantSplit/>
          <w:trHeight w:val="888"/>
        </w:trPr>
        <w:tc>
          <w:tcPr>
            <w:tcW w:w="8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Default="00CB4941" w:rsidP="00526556">
            <w:pPr>
              <w:jc w:val="center"/>
            </w:pPr>
            <w:r>
              <w:t>3.1</w:t>
            </w: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Default="00CB4941" w:rsidP="00526556">
            <w:pPr>
              <w:jc w:val="center"/>
            </w:pPr>
          </w:p>
          <w:p w:rsidR="00CB4941" w:rsidRPr="00526556" w:rsidRDefault="00CB4941" w:rsidP="00CB4941">
            <w:r>
              <w:t>3.2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26556" w:rsidRDefault="00CB4941" w:rsidP="00526556">
            <w:r>
              <w:t>О</w:t>
            </w:r>
            <w:r w:rsidRPr="00526556">
              <w:t>здоровительные  и лечебно профилактические мероприятия</w:t>
            </w:r>
          </w:p>
          <w:p w:rsidR="00CB4941" w:rsidRPr="00526556" w:rsidRDefault="00CB4941" w:rsidP="00526556"/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26556" w:rsidRDefault="00CB4941" w:rsidP="00526556">
            <w:r w:rsidRPr="00526556">
              <w:t>Утренняя гимнастика</w:t>
            </w:r>
            <w:r>
              <w:t>.</w:t>
            </w:r>
          </w:p>
          <w:p w:rsidR="00CB4941" w:rsidRPr="00526556" w:rsidRDefault="00CB4941" w:rsidP="00526556">
            <w:r w:rsidRPr="00526556">
              <w:t>Физкультминутки</w:t>
            </w:r>
            <w:r>
              <w:t>.</w:t>
            </w:r>
          </w:p>
          <w:p w:rsidR="00CB4941" w:rsidRPr="00526556" w:rsidRDefault="00CB4941" w:rsidP="00526556">
            <w:r w:rsidRPr="00526556">
              <w:t xml:space="preserve">Динамические </w:t>
            </w:r>
            <w:r>
              <w:t>паузы.</w:t>
            </w:r>
          </w:p>
          <w:p w:rsidR="00CB4941" w:rsidRPr="00526556" w:rsidRDefault="00CB4941" w:rsidP="00526556">
            <w:r>
              <w:t xml:space="preserve">Гимнастика </w:t>
            </w:r>
            <w:r w:rsidRPr="00526556">
              <w:t>после сна</w:t>
            </w:r>
          </w:p>
          <w:p w:rsidR="00CB4941" w:rsidRPr="00526556" w:rsidRDefault="00CB4941" w:rsidP="00526556">
            <w:r w:rsidRPr="00526556">
              <w:t>Разные виды гимнастик: дорожка здоровья для профилактики плоскостопия, дыхательная гимнастика, гимнастика для глаз</w:t>
            </w:r>
            <w:r>
              <w:t>.</w:t>
            </w:r>
          </w:p>
          <w:p w:rsidR="00CB4941" w:rsidRPr="00526556" w:rsidRDefault="00CB4941" w:rsidP="00526556">
            <w:r w:rsidRPr="00526556">
              <w:t>Игровые и спортивные упражнения на воздухе</w:t>
            </w:r>
            <w:r>
              <w:t>.</w:t>
            </w:r>
          </w:p>
          <w:p w:rsidR="00CB4941" w:rsidRPr="00526556" w:rsidRDefault="00CB4941" w:rsidP="00526556">
            <w:r w:rsidRPr="00526556">
              <w:t>Спортивные игры</w:t>
            </w:r>
            <w:r>
              <w:t>.</w:t>
            </w:r>
          </w:p>
          <w:p w:rsidR="00CB4941" w:rsidRPr="00526556" w:rsidRDefault="00CB4941" w:rsidP="00526556">
            <w:r w:rsidRPr="00526556">
              <w:t>Спортивные праздники – 3 раза в год – сезонные</w:t>
            </w:r>
            <w:r>
              <w:t>.</w:t>
            </w:r>
          </w:p>
          <w:p w:rsidR="00CB4941" w:rsidRPr="00526556" w:rsidRDefault="00CB4941" w:rsidP="00526556">
            <w:r w:rsidRPr="00526556">
              <w:t>Подвижные игры на воздухе и в помещении</w:t>
            </w:r>
            <w:r>
              <w:t>.</w:t>
            </w:r>
          </w:p>
          <w:p w:rsidR="00CB4941" w:rsidRPr="00526556" w:rsidRDefault="00CB4941" w:rsidP="00526556">
            <w:r w:rsidRPr="00526556">
              <w:t>Спортивные досуги – 1 раз в месяц</w:t>
            </w:r>
            <w:r>
              <w:t>.</w:t>
            </w:r>
          </w:p>
          <w:p w:rsidR="00CB4941" w:rsidRPr="00526556" w:rsidRDefault="00CB4941" w:rsidP="00526556">
            <w:r w:rsidRPr="00526556">
              <w:t>Дни здоровья – 2 раза в год</w:t>
            </w:r>
            <w:r>
              <w:t>.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26556" w:rsidRDefault="00CB4941" w:rsidP="00526556">
            <w:pPr>
              <w:jc w:val="center"/>
            </w:pPr>
            <w:r>
              <w:t>Старшая медицинская сестра</w:t>
            </w:r>
            <w:r w:rsidRPr="00526556">
              <w:t>, воспитатели, специалисты</w:t>
            </w:r>
          </w:p>
        </w:tc>
      </w:tr>
      <w:tr w:rsidR="00CB4941" w:rsidRPr="00125C61" w:rsidTr="00614759">
        <w:trPr>
          <w:cantSplit/>
          <w:trHeight w:val="959"/>
        </w:trPr>
        <w:tc>
          <w:tcPr>
            <w:tcW w:w="8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Default="00CB4941" w:rsidP="00526556">
            <w:pPr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0A17DF" w:rsidRDefault="00CB4941" w:rsidP="000A17DF">
            <w:r w:rsidRPr="00526556">
              <w:t>Самостоятельная деятельность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2E4F3B" w:rsidRDefault="00CB4941" w:rsidP="000A17DF">
            <w:r w:rsidRPr="00526556">
              <w:t xml:space="preserve">Самостоятельная двигательная деятельность детей в помещении и </w:t>
            </w:r>
          </w:p>
          <w:p w:rsidR="00CB4941" w:rsidRPr="000A17DF" w:rsidRDefault="00CB4941" w:rsidP="000A17DF">
            <w:r w:rsidRPr="00526556">
              <w:t>на прогулке.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0A17DF" w:rsidRDefault="00CB4941" w:rsidP="000A17DF">
            <w:pPr>
              <w:jc w:val="center"/>
            </w:pPr>
            <w:r w:rsidRPr="00526556">
              <w:t>Воспитатели</w:t>
            </w:r>
          </w:p>
        </w:tc>
      </w:tr>
      <w:tr w:rsidR="00097DFA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4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Работа с детьми по формированию основ здорового образа жизни</w:t>
            </w:r>
          </w:p>
          <w:p w:rsidR="00097DFA" w:rsidRPr="00526556" w:rsidRDefault="00097DFA" w:rsidP="00526556"/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 xml:space="preserve">Развитие представлений и навыков здорового образа жизни и поддержания здоровья; </w:t>
            </w:r>
          </w:p>
          <w:p w:rsidR="00097DFA" w:rsidRPr="00526556" w:rsidRDefault="00097DFA" w:rsidP="00526556">
            <w:r w:rsidRPr="00526556">
              <w:t>воспитание общих и индивидуальных гигиенических навыков интереса и любви к физической активности;</w:t>
            </w:r>
          </w:p>
          <w:p w:rsidR="00097DFA" w:rsidRPr="00526556" w:rsidRDefault="00097DFA" w:rsidP="00526556">
            <w:r w:rsidRPr="00526556">
              <w:t>формирование основ безопасности жизнедеятельности</w:t>
            </w:r>
            <w:r w:rsidR="005618F9">
              <w:t>.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Воспитатели</w:t>
            </w:r>
          </w:p>
        </w:tc>
      </w:tr>
      <w:tr w:rsidR="00097DFA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5</w:t>
            </w:r>
          </w:p>
        </w:tc>
        <w:tc>
          <w:tcPr>
            <w:tcW w:w="84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Оздоровительные и лечебно-профилактические</w:t>
            </w:r>
          </w:p>
        </w:tc>
      </w:tr>
      <w:tr w:rsidR="00B20791" w:rsidTr="00B20791">
        <w:trPr>
          <w:cantSplit/>
          <w:trHeight w:val="1718"/>
        </w:trPr>
        <w:tc>
          <w:tcPr>
            <w:tcW w:w="8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20791" w:rsidRDefault="00B20791" w:rsidP="00B20791"/>
          <w:p w:rsidR="00B20791" w:rsidRDefault="00B20791" w:rsidP="00526556">
            <w:pPr>
              <w:jc w:val="center"/>
            </w:pPr>
          </w:p>
          <w:p w:rsidR="00B20791" w:rsidRDefault="00B20791" w:rsidP="00526556">
            <w:pPr>
              <w:jc w:val="center"/>
            </w:pPr>
            <w:r>
              <w:t>5.1.</w:t>
            </w:r>
          </w:p>
          <w:p w:rsidR="00B20791" w:rsidRDefault="00B20791" w:rsidP="00526556">
            <w:pPr>
              <w:jc w:val="center"/>
            </w:pPr>
          </w:p>
          <w:p w:rsidR="00B20791" w:rsidRDefault="00B20791" w:rsidP="00526556">
            <w:pPr>
              <w:jc w:val="center"/>
            </w:pPr>
          </w:p>
          <w:p w:rsidR="00B20791" w:rsidRDefault="00B20791" w:rsidP="00526556">
            <w:pPr>
              <w:jc w:val="center"/>
            </w:pPr>
          </w:p>
          <w:p w:rsidR="00B20791" w:rsidRDefault="00B20791" w:rsidP="002E4F3B"/>
          <w:p w:rsidR="00B20791" w:rsidRDefault="00B20791" w:rsidP="00526556">
            <w:pPr>
              <w:jc w:val="center"/>
            </w:pPr>
          </w:p>
          <w:p w:rsidR="00B20791" w:rsidRPr="00526556" w:rsidRDefault="00B20791" w:rsidP="00CB4941">
            <w:pPr>
              <w:jc w:val="center"/>
            </w:pPr>
            <w:r>
              <w:t>5.2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20791" w:rsidRPr="00526556" w:rsidRDefault="00B20791" w:rsidP="00526556">
            <w:pPr>
              <w:jc w:val="center"/>
            </w:pPr>
            <w:r w:rsidRPr="00526556">
              <w:t>Профилактические мероприятия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20791" w:rsidRPr="00526556" w:rsidRDefault="00B20791" w:rsidP="00CB4941">
            <w:r w:rsidRPr="00526556">
              <w:t>Комплексы профилак</w:t>
            </w:r>
            <w:r>
              <w:t xml:space="preserve">тической гимнастики после сна, </w:t>
            </w:r>
            <w:r w:rsidRPr="00526556">
              <w:t>дорожка здоровья</w:t>
            </w:r>
            <w:r>
              <w:t>.</w:t>
            </w:r>
          </w:p>
          <w:p w:rsidR="00B20791" w:rsidRPr="00526556" w:rsidRDefault="00B20791" w:rsidP="00CB4941">
            <w:r w:rsidRPr="00526556">
              <w:t>С</w:t>
            </w:r>
            <w:r>
              <w:t>–</w:t>
            </w:r>
            <w:r w:rsidRPr="00526556">
              <w:t xml:space="preserve"> витаминизация</w:t>
            </w:r>
            <w:r>
              <w:t>.</w:t>
            </w:r>
          </w:p>
          <w:p w:rsidR="00B20791" w:rsidRPr="00526556" w:rsidRDefault="00B20791" w:rsidP="00CB4941">
            <w:r>
              <w:t>Кварцевание помещений ДОУ.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B20791" w:rsidRPr="00526556" w:rsidRDefault="00B20791" w:rsidP="00CB4941">
            <w:pPr>
              <w:jc w:val="center"/>
            </w:pPr>
            <w:r>
              <w:t>Старшая медицинская сестра ДОУ</w:t>
            </w:r>
          </w:p>
          <w:p w:rsidR="00B20791" w:rsidRPr="00526556" w:rsidRDefault="00B20791" w:rsidP="00526556">
            <w:pPr>
              <w:jc w:val="center"/>
            </w:pPr>
          </w:p>
        </w:tc>
      </w:tr>
      <w:tr w:rsidR="00CB4941" w:rsidTr="00CB4941">
        <w:trPr>
          <w:cantSplit/>
          <w:trHeight w:val="369"/>
        </w:trPr>
        <w:tc>
          <w:tcPr>
            <w:tcW w:w="8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Default="00CB4941" w:rsidP="00526556">
            <w:pPr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26556" w:rsidRDefault="00CB4941" w:rsidP="00526556">
            <w:pPr>
              <w:jc w:val="center"/>
            </w:pPr>
            <w:r w:rsidRPr="00526556">
              <w:t>Коррекционные мероприятия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618F9" w:rsidRDefault="00CB4941" w:rsidP="002E4F3B">
            <w:pPr>
              <w:rPr>
                <w:iCs/>
              </w:rPr>
            </w:pPr>
            <w:r w:rsidRPr="00526556">
              <w:t>Коррекция речевых нарушений (</w:t>
            </w:r>
            <w:r w:rsidR="002E4F3B">
              <w:t>группы компенсирующей направленности</w:t>
            </w:r>
            <w:r w:rsidRPr="00526556">
              <w:t>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CB4941" w:rsidRPr="00526556" w:rsidRDefault="002E4F3B" w:rsidP="00526556">
            <w:pPr>
              <w:jc w:val="center"/>
            </w:pPr>
            <w:r>
              <w:t>Учителя</w:t>
            </w:r>
            <w:r w:rsidR="00CB4941">
              <w:t xml:space="preserve"> – логопед</w:t>
            </w:r>
            <w:r>
              <w:t xml:space="preserve">ы, воспитатели </w:t>
            </w:r>
            <w:r w:rsidR="00CB4941">
              <w:t>групп</w:t>
            </w:r>
            <w:r>
              <w:t xml:space="preserve"> компенсирущей направленности</w:t>
            </w:r>
          </w:p>
        </w:tc>
      </w:tr>
      <w:tr w:rsidR="00097DFA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6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Организация питания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618F9">
            <w:r w:rsidRPr="00526556">
              <w:t>Разрабо</w:t>
            </w:r>
            <w:r w:rsidR="005618F9">
              <w:t>тка меню (с 10,5</w:t>
            </w:r>
            <w:r w:rsidRPr="00526556">
              <w:t>-ти часовым пребыванием)</w:t>
            </w:r>
            <w:r w:rsidR="005618F9">
              <w:t>.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5618F9" w:rsidP="005618F9">
            <w:pPr>
              <w:jc w:val="center"/>
            </w:pPr>
            <w:r>
              <w:t>Старшая медицинская сестра ДОУ</w:t>
            </w:r>
          </w:p>
        </w:tc>
      </w:tr>
      <w:tr w:rsidR="00097DFA" w:rsidRPr="00125C61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7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614759" w:rsidRDefault="00097DFA" w:rsidP="00526556">
            <w:pPr>
              <w:jc w:val="center"/>
            </w:pPr>
            <w:r w:rsidRPr="00614759">
              <w:t xml:space="preserve">Оборудование медицинское и </w:t>
            </w:r>
            <w:r w:rsidR="005618F9" w:rsidRPr="00614759">
              <w:t xml:space="preserve">для </w:t>
            </w:r>
            <w:r w:rsidRPr="00614759">
              <w:t>спортивно физического развития детей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614759" w:rsidRDefault="00097DFA" w:rsidP="00526556">
            <w:r w:rsidRPr="00614759">
              <w:t>Увлажнитель и ионизатор воздуха, приобретение пособий для профилактики плоскостопия, приобретение тонометров и ламп Чижевского</w:t>
            </w:r>
            <w:r w:rsidR="00614759" w:rsidRPr="00614759">
              <w:t>, кварцевые лампы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614759" w:rsidRDefault="005618F9" w:rsidP="00526556">
            <w:pPr>
              <w:jc w:val="center"/>
            </w:pPr>
            <w:r w:rsidRPr="00614759">
              <w:t>Заведующий ДОУ, старшая медицинская сестра ДОУ</w:t>
            </w:r>
          </w:p>
        </w:tc>
      </w:tr>
      <w:tr w:rsidR="00097DFA" w:rsidRPr="00AC3DE0" w:rsidTr="00CB4941">
        <w:trPr>
          <w:cantSplit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8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pPr>
              <w:jc w:val="center"/>
            </w:pPr>
            <w:r w:rsidRPr="00526556">
              <w:t>Введение новых контрольных технологий</w:t>
            </w:r>
          </w:p>
        </w:tc>
        <w:tc>
          <w:tcPr>
            <w:tcW w:w="4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097DFA" w:rsidP="00526556">
            <w:r w:rsidRPr="00526556">
              <w:t>Организация проведения контроля  за состоянием физического развития детей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097DFA" w:rsidRPr="00526556" w:rsidRDefault="005618F9" w:rsidP="00526556">
            <w:pPr>
              <w:jc w:val="center"/>
            </w:pPr>
            <w:r>
              <w:t>Старшая медицинская сестра ДОУ, воспитатели</w:t>
            </w:r>
          </w:p>
        </w:tc>
      </w:tr>
    </w:tbl>
    <w:p w:rsidR="00031AC5" w:rsidRPr="00614759" w:rsidRDefault="00031AC5" w:rsidP="00031AC5">
      <w:pPr>
        <w:pStyle w:val="a6"/>
        <w:spacing w:before="0" w:beforeAutospacing="0" w:after="0" w:afterAutospacing="0"/>
        <w:rPr>
          <w:b/>
        </w:rPr>
      </w:pPr>
    </w:p>
    <w:p w:rsidR="00884CEB" w:rsidRDefault="00884CEB" w:rsidP="007D4AD4">
      <w:pPr>
        <w:rPr>
          <w:b/>
        </w:rPr>
      </w:pPr>
    </w:p>
    <w:p w:rsidR="007D4AD4" w:rsidRDefault="007D4AD4" w:rsidP="00BF51F7">
      <w:pPr>
        <w:pStyle w:val="a4"/>
        <w:numPr>
          <w:ilvl w:val="1"/>
          <w:numId w:val="23"/>
        </w:numPr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Организация развивающего образовательного пространства.</w:t>
      </w:r>
    </w:p>
    <w:p w:rsidR="000A17DF" w:rsidRPr="000A17DF" w:rsidRDefault="000A17DF" w:rsidP="000A17DF">
      <w:pPr>
        <w:pStyle w:val="a4"/>
        <w:ind w:left="1440"/>
        <w:rPr>
          <w:b/>
          <w:sz w:val="28"/>
          <w:szCs w:val="28"/>
        </w:rPr>
      </w:pPr>
    </w:p>
    <w:p w:rsidR="00F60A84" w:rsidRDefault="00F60A84" w:rsidP="00F60A84">
      <w:pPr>
        <w:ind w:firstLine="720"/>
        <w:jc w:val="both"/>
        <w:rPr>
          <w:sz w:val="28"/>
          <w:szCs w:val="28"/>
        </w:rPr>
      </w:pPr>
      <w:r w:rsidRPr="00F60A84">
        <w:rPr>
          <w:sz w:val="28"/>
          <w:szCs w:val="28"/>
        </w:rPr>
        <w:t>Формирование уникального образовательного пространства ДОУ предполагает:</w:t>
      </w:r>
    </w:p>
    <w:p w:rsidR="00F60A84" w:rsidRDefault="00F60A84" w:rsidP="00BF51F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материально-технического обеспечения воспитательно-образовательного процесса в ДОУ;</w:t>
      </w:r>
    </w:p>
    <w:p w:rsidR="00F60A84" w:rsidRDefault="00F60A84" w:rsidP="00BF51F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</w:t>
      </w:r>
      <w:r w:rsidRPr="00F60A84">
        <w:rPr>
          <w:sz w:val="28"/>
          <w:szCs w:val="28"/>
        </w:rPr>
        <w:t>развивающей предметно-пространственной среды;</w:t>
      </w:r>
    </w:p>
    <w:p w:rsidR="00F60A84" w:rsidRDefault="00F60A84" w:rsidP="00BF51F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F60A84">
        <w:rPr>
          <w:sz w:val="28"/>
          <w:szCs w:val="28"/>
        </w:rPr>
        <w:t>использование технологий ландшафтного дизайна при формировании образа детского сада;</w:t>
      </w:r>
    </w:p>
    <w:p w:rsidR="00F60A84" w:rsidRDefault="00F60A84" w:rsidP="00BF51F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F60A84">
        <w:rPr>
          <w:sz w:val="28"/>
          <w:szCs w:val="28"/>
        </w:rPr>
        <w:t>тематическое оформление групповых помещений;</w:t>
      </w:r>
    </w:p>
    <w:p w:rsidR="00F60A84" w:rsidRPr="00B46DBF" w:rsidRDefault="00F60A84" w:rsidP="00BF51F7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B46DBF">
        <w:rPr>
          <w:sz w:val="28"/>
          <w:szCs w:val="28"/>
        </w:rPr>
        <w:t>испо</w:t>
      </w:r>
      <w:r w:rsidR="00B46DBF">
        <w:rPr>
          <w:sz w:val="28"/>
          <w:szCs w:val="28"/>
        </w:rPr>
        <w:t>льзование интерактивного оборудования</w:t>
      </w:r>
      <w:r w:rsidRPr="00B46DBF">
        <w:rPr>
          <w:sz w:val="28"/>
          <w:szCs w:val="28"/>
        </w:rPr>
        <w:t>.</w:t>
      </w:r>
    </w:p>
    <w:p w:rsidR="00F60A84" w:rsidRPr="00F60A84" w:rsidRDefault="00F60A84" w:rsidP="00F60A84">
      <w:pPr>
        <w:jc w:val="both"/>
        <w:rPr>
          <w:b/>
          <w:sz w:val="28"/>
          <w:szCs w:val="28"/>
        </w:rPr>
      </w:pPr>
    </w:p>
    <w:p w:rsidR="00F60A84" w:rsidRDefault="00AD0E75" w:rsidP="00B467D8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D0E75">
        <w:rPr>
          <w:sz w:val="28"/>
          <w:szCs w:val="28"/>
        </w:rPr>
        <w:t>Мы видим</w:t>
      </w:r>
      <w:r>
        <w:rPr>
          <w:b/>
          <w:sz w:val="28"/>
          <w:szCs w:val="28"/>
        </w:rPr>
        <w:t xml:space="preserve"> м</w:t>
      </w:r>
      <w:r w:rsidR="00F60A84" w:rsidRPr="00F60A84">
        <w:rPr>
          <w:b/>
          <w:sz w:val="28"/>
          <w:szCs w:val="28"/>
        </w:rPr>
        <w:t>атериально-техническое обеспечение воспитательно-образовательного процесса</w:t>
      </w:r>
      <w:r w:rsidR="00E2429A">
        <w:rPr>
          <w:sz w:val="28"/>
          <w:szCs w:val="28"/>
        </w:rPr>
        <w:t xml:space="preserve"> </w:t>
      </w:r>
      <w:r w:rsidR="00FC6DD5">
        <w:rPr>
          <w:sz w:val="28"/>
          <w:szCs w:val="28"/>
        </w:rPr>
        <w:t xml:space="preserve">в ДОУ </w:t>
      </w:r>
      <w:r>
        <w:rPr>
          <w:sz w:val="28"/>
          <w:szCs w:val="28"/>
        </w:rPr>
        <w:t>ориентированным</w:t>
      </w:r>
      <w:r w:rsidR="00F60A84">
        <w:rPr>
          <w:sz w:val="28"/>
          <w:szCs w:val="28"/>
        </w:rPr>
        <w:t xml:space="preserve"> на использование адекватных возрасту форм работы с детьми, организацию разнообразной игровой деятельности детей, использование образовательных технологий деятельностного типа, эффективную и безопасную организацию совместной (в том числе педагогов и детей) и самостоятельной деятельности детей.</w:t>
      </w:r>
    </w:p>
    <w:p w:rsidR="00AD0E75" w:rsidRDefault="00AD0E75" w:rsidP="00B467D8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Размещение развивающей предметно-пространственной среды</w:t>
      </w:r>
      <w:r w:rsidR="00F60A84">
        <w:rPr>
          <w:sz w:val="28"/>
          <w:szCs w:val="28"/>
        </w:rPr>
        <w:t xml:space="preserve"> по группам в соответствии с возрастными особенностями и требованиями основной общеобразовательной программы ДОУ</w:t>
      </w:r>
      <w:r>
        <w:rPr>
          <w:sz w:val="28"/>
          <w:szCs w:val="28"/>
        </w:rPr>
        <w:t xml:space="preserve"> позволит воспитанникам </w:t>
      </w:r>
      <w:r w:rsidRPr="00347ACE">
        <w:rPr>
          <w:sz w:val="28"/>
          <w:szCs w:val="28"/>
        </w:rPr>
        <w:t>активно</w:t>
      </w:r>
      <w:r w:rsidRPr="00347ACE">
        <w:rPr>
          <w:spacing w:val="6"/>
          <w:sz w:val="28"/>
          <w:szCs w:val="28"/>
        </w:rPr>
        <w:t xml:space="preserve"> реализовывать накопленный арсенал знаний и умений в </w:t>
      </w:r>
      <w:r w:rsidRPr="00347ACE">
        <w:rPr>
          <w:spacing w:val="-1"/>
          <w:sz w:val="28"/>
          <w:szCs w:val="28"/>
        </w:rPr>
        <w:t>практической самостоятельной деятельности.</w:t>
      </w:r>
    </w:p>
    <w:p w:rsidR="00F60A84" w:rsidRPr="00347ACE" w:rsidRDefault="00F60A84" w:rsidP="00B467D8">
      <w:pPr>
        <w:tabs>
          <w:tab w:val="left" w:pos="1080"/>
        </w:tabs>
        <w:ind w:firstLine="900"/>
        <w:jc w:val="both"/>
        <w:rPr>
          <w:sz w:val="28"/>
          <w:szCs w:val="28"/>
        </w:rPr>
      </w:pPr>
      <w:r w:rsidRPr="00347ACE">
        <w:rPr>
          <w:spacing w:val="12"/>
          <w:sz w:val="28"/>
          <w:szCs w:val="28"/>
        </w:rPr>
        <w:t xml:space="preserve">Обогащение </w:t>
      </w:r>
      <w:r w:rsidR="00AD0E75">
        <w:rPr>
          <w:spacing w:val="12"/>
          <w:sz w:val="28"/>
          <w:szCs w:val="28"/>
        </w:rPr>
        <w:t>материально-технического обеспечения воспитате</w:t>
      </w:r>
      <w:r w:rsidR="00FC6DD5">
        <w:rPr>
          <w:spacing w:val="12"/>
          <w:sz w:val="28"/>
          <w:szCs w:val="28"/>
        </w:rPr>
        <w:t xml:space="preserve">льно-образовательного процесса </w:t>
      </w:r>
      <w:r w:rsidRPr="00347ACE">
        <w:rPr>
          <w:spacing w:val="6"/>
          <w:sz w:val="28"/>
          <w:szCs w:val="28"/>
        </w:rPr>
        <w:t xml:space="preserve">находится в </w:t>
      </w:r>
      <w:r w:rsidRPr="00347ACE">
        <w:rPr>
          <w:spacing w:val="-2"/>
          <w:sz w:val="28"/>
          <w:szCs w:val="28"/>
        </w:rPr>
        <w:t xml:space="preserve">прямой зависимости от содержания, воспитания, возраста и </w:t>
      </w:r>
      <w:r w:rsidRPr="00347ACE">
        <w:rPr>
          <w:spacing w:val="-1"/>
          <w:sz w:val="28"/>
          <w:szCs w:val="28"/>
        </w:rPr>
        <w:t>уровня развития детей и их деятельности.</w:t>
      </w:r>
      <w:r w:rsidRPr="00347ACE">
        <w:rPr>
          <w:spacing w:val="3"/>
          <w:sz w:val="28"/>
          <w:szCs w:val="28"/>
        </w:rPr>
        <w:t xml:space="preserve"> В развитии ребенка предметная среда выполняет </w:t>
      </w:r>
      <w:r w:rsidRPr="00347ACE">
        <w:rPr>
          <w:spacing w:val="13"/>
          <w:sz w:val="28"/>
          <w:szCs w:val="28"/>
        </w:rPr>
        <w:t xml:space="preserve">самую ответственную функцию - функцию стимула, </w:t>
      </w:r>
      <w:r w:rsidRPr="00347ACE">
        <w:rPr>
          <w:spacing w:val="4"/>
          <w:sz w:val="28"/>
          <w:szCs w:val="28"/>
        </w:rPr>
        <w:t xml:space="preserve">побудителя внутренних сил ребенка к самостоятельному </w:t>
      </w:r>
      <w:r w:rsidRPr="00347ACE">
        <w:rPr>
          <w:spacing w:val="-1"/>
          <w:sz w:val="28"/>
          <w:szCs w:val="28"/>
        </w:rPr>
        <w:t xml:space="preserve">решению, к активности действий и к испытанию этих самых </w:t>
      </w:r>
      <w:r w:rsidRPr="00347ACE">
        <w:rPr>
          <w:sz w:val="28"/>
          <w:szCs w:val="28"/>
        </w:rPr>
        <w:t xml:space="preserve">сил. </w:t>
      </w:r>
    </w:p>
    <w:p w:rsidR="00F60A84" w:rsidRDefault="00AD0E75" w:rsidP="00B467D8">
      <w:pPr>
        <w:ind w:left="5" w:right="77" w:firstLine="84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Р</w:t>
      </w:r>
      <w:r w:rsidR="00F60A84" w:rsidRPr="00605FEC">
        <w:rPr>
          <w:sz w:val="28"/>
          <w:szCs w:val="28"/>
        </w:rPr>
        <w:t xml:space="preserve">азвивающее </w:t>
      </w:r>
      <w:r w:rsidR="00F60A84" w:rsidRPr="00605FEC">
        <w:rPr>
          <w:spacing w:val="-1"/>
          <w:sz w:val="28"/>
          <w:szCs w:val="28"/>
        </w:rPr>
        <w:t>пространство</w:t>
      </w:r>
      <w:r>
        <w:rPr>
          <w:spacing w:val="-1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>отвечающее</w:t>
      </w:r>
      <w:r w:rsidR="00FC6DD5">
        <w:rPr>
          <w:spacing w:val="-3"/>
          <w:sz w:val="28"/>
          <w:szCs w:val="28"/>
        </w:rPr>
        <w:t xml:space="preserve"> </w:t>
      </w:r>
      <w:r w:rsidR="00F60A84" w:rsidRPr="00605FEC">
        <w:rPr>
          <w:spacing w:val="-3"/>
          <w:sz w:val="28"/>
          <w:szCs w:val="28"/>
        </w:rPr>
        <w:t xml:space="preserve">критериям функционального комфорта и основным </w:t>
      </w:r>
      <w:r w:rsidR="00F60A84" w:rsidRPr="00605FEC">
        <w:rPr>
          <w:spacing w:val="14"/>
          <w:sz w:val="28"/>
          <w:szCs w:val="28"/>
        </w:rPr>
        <w:t xml:space="preserve">положениям </w:t>
      </w:r>
      <w:r w:rsidR="00BC1D5F" w:rsidRPr="00605FEC">
        <w:rPr>
          <w:spacing w:val="14"/>
          <w:sz w:val="28"/>
          <w:szCs w:val="28"/>
        </w:rPr>
        <w:t>эргономики</w:t>
      </w:r>
      <w:r w:rsidR="00BC1D5F">
        <w:rPr>
          <w:spacing w:val="14"/>
          <w:sz w:val="28"/>
          <w:szCs w:val="28"/>
        </w:rPr>
        <w:t>,</w:t>
      </w:r>
      <w:r w:rsidR="00BC1D5F">
        <w:rPr>
          <w:spacing w:val="2"/>
          <w:sz w:val="28"/>
          <w:szCs w:val="28"/>
        </w:rPr>
        <w:t xml:space="preserve"> способствует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обеспечению всей полноты</w:t>
      </w:r>
      <w:r w:rsidRPr="00605FEC">
        <w:rPr>
          <w:spacing w:val="3"/>
          <w:sz w:val="28"/>
          <w:szCs w:val="28"/>
        </w:rPr>
        <w:t xml:space="preserve"> развития </w:t>
      </w:r>
      <w:r w:rsidRPr="00605FEC">
        <w:rPr>
          <w:spacing w:val="4"/>
          <w:sz w:val="28"/>
          <w:szCs w:val="28"/>
        </w:rPr>
        <w:t>деятельности ребенка и его личности.</w:t>
      </w:r>
    </w:p>
    <w:p w:rsidR="00B467D8" w:rsidRDefault="00B467D8" w:rsidP="00B467D8">
      <w:pPr>
        <w:ind w:firstLine="900"/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Организация развивающего образовательного пространства в </w:t>
      </w:r>
      <w:r w:rsidR="00FC6DD5">
        <w:rPr>
          <w:sz w:val="28"/>
          <w:szCs w:val="28"/>
        </w:rPr>
        <w:t xml:space="preserve">ДОУ </w:t>
      </w:r>
      <w:r w:rsidRPr="00B467D8">
        <w:rPr>
          <w:sz w:val="28"/>
          <w:szCs w:val="28"/>
        </w:rPr>
        <w:t xml:space="preserve">предъявляет ряд </w:t>
      </w:r>
      <w:r w:rsidRPr="00B467D8">
        <w:rPr>
          <w:b/>
          <w:sz w:val="28"/>
          <w:szCs w:val="28"/>
        </w:rPr>
        <w:t xml:space="preserve">требований </w:t>
      </w:r>
      <w:r w:rsidR="00097DFA" w:rsidRPr="00B467D8">
        <w:rPr>
          <w:b/>
          <w:sz w:val="28"/>
          <w:szCs w:val="28"/>
        </w:rPr>
        <w:t>к развивающей предметно-пространственной среде</w:t>
      </w:r>
      <w:r>
        <w:rPr>
          <w:b/>
          <w:sz w:val="28"/>
          <w:szCs w:val="28"/>
        </w:rPr>
        <w:t>: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>Развивающая предметно-пространственная среда (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>ППС) в ДОУ обеспечивает максимальную реализацию образовательного потенциала пространства ДОУ, а также территории участка, материалов, оборудования и инвентаря для развития детей дошкольного возраста в соответствии с особенностями каждого возрастного этапа включая д</w:t>
      </w:r>
      <w:r w:rsidR="00FC6DD5">
        <w:rPr>
          <w:sz w:val="28"/>
          <w:szCs w:val="28"/>
        </w:rPr>
        <w:t>етей с ОВЗ, охраны и укрепления</w:t>
      </w:r>
      <w:r w:rsidRPr="00B467D8">
        <w:rPr>
          <w:sz w:val="28"/>
          <w:szCs w:val="28"/>
        </w:rPr>
        <w:t xml:space="preserve"> их здоровья, учета особенностей и коррекции недостатков их развития.</w:t>
      </w:r>
    </w:p>
    <w:p w:rsidR="00B467D8" w:rsidRPr="00B467D8" w:rsidRDefault="00B467D8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097DFA" w:rsidRPr="00B467D8">
        <w:rPr>
          <w:sz w:val="28"/>
          <w:szCs w:val="28"/>
        </w:rPr>
        <w:t>ППС обеспечивает возможность общения и совместной деятельности детей и взрослых, двигательной активности детей, возможности их уединения.</w:t>
      </w:r>
    </w:p>
    <w:p w:rsidR="00B467D8" w:rsidRPr="00B467D8" w:rsidRDefault="00B467D8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097DFA" w:rsidRPr="00B467D8">
        <w:rPr>
          <w:sz w:val="28"/>
          <w:szCs w:val="28"/>
        </w:rPr>
        <w:t>ППС способствует процессу инклюзии детей с ОВЗ в коллектив здоровых детей, что представляет собой реализацию прав детей на образование в соответствии с законом «Об образовании в РФ».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>РППС является содержательно-насыщенной, трансформируемой, полифункциональной, вариативной, доступной и безопасной.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>Образовательное пространство насыщенно средствами обучения</w:t>
      </w:r>
      <w:r w:rsidR="00B467D8">
        <w:rPr>
          <w:sz w:val="28"/>
          <w:szCs w:val="28"/>
        </w:rPr>
        <w:t xml:space="preserve"> и воспитания.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Соответствующими </w:t>
      </w:r>
      <w:r w:rsidR="00FC6DD5">
        <w:rPr>
          <w:sz w:val="28"/>
          <w:szCs w:val="28"/>
        </w:rPr>
        <w:t xml:space="preserve">материалами, расходные игровым </w:t>
      </w:r>
      <w:r w:rsidRPr="00B467D8">
        <w:rPr>
          <w:sz w:val="28"/>
          <w:szCs w:val="28"/>
        </w:rPr>
        <w:t>спортивным оздоровительным оборудованием, инвентарем.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Транформируемость пространства обеспечивается возможностью изменения 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>ППС в зависимости от образовательной ситуации.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Полифункциональность 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>ППС обеспечивается возможностью разнообразного ее использования (детская мебель, модули, ширмы, маты), а также использованием предметов , природных материалов в разных видах детской деятельности.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Вариативность 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 xml:space="preserve">ППС обеспечивается наличием в ДОУ различных пространств (для игры, конструирования, уединения, свободного выбора), а также </w:t>
      </w:r>
      <w:r w:rsidR="00AD72BA" w:rsidRPr="00B467D8">
        <w:rPr>
          <w:sz w:val="28"/>
          <w:szCs w:val="28"/>
        </w:rPr>
        <w:t>периодической</w:t>
      </w:r>
      <w:r w:rsidRPr="00B467D8">
        <w:rPr>
          <w:sz w:val="28"/>
          <w:szCs w:val="28"/>
        </w:rPr>
        <w:t xml:space="preserve"> сменяемостью игрового материала, появлением новых предметов.</w:t>
      </w:r>
    </w:p>
    <w:p w:rsidR="00B467D8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>Обеспечивается доступность среды для воспитанников, всех помещений, к играм, игрушкам, материалам, пособиям, обеспечивающим все основные виды детской активности.</w:t>
      </w:r>
    </w:p>
    <w:p w:rsidR="00097DFA" w:rsidRPr="00B467D8" w:rsidRDefault="00097DFA" w:rsidP="00BF51F7">
      <w:pPr>
        <w:pStyle w:val="a4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B467D8">
        <w:rPr>
          <w:sz w:val="28"/>
          <w:szCs w:val="28"/>
        </w:rPr>
        <w:t xml:space="preserve">Безопасность 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>ППС обеспечивается соответствием ее элементов требованиям их надежности и безопасности при использовании.</w:t>
      </w:r>
    </w:p>
    <w:p w:rsidR="00097DFA" w:rsidRPr="00FC6DD5" w:rsidRDefault="00097DFA" w:rsidP="00FC6DD5">
      <w:pPr>
        <w:jc w:val="both"/>
        <w:rPr>
          <w:sz w:val="28"/>
          <w:szCs w:val="28"/>
        </w:rPr>
      </w:pPr>
      <w:r w:rsidRPr="00B467D8">
        <w:rPr>
          <w:sz w:val="28"/>
          <w:szCs w:val="28"/>
        </w:rPr>
        <w:t xml:space="preserve">Внедрение и совершенствование </w:t>
      </w:r>
      <w:r w:rsidR="00B467D8">
        <w:rPr>
          <w:sz w:val="28"/>
          <w:szCs w:val="28"/>
        </w:rPr>
        <w:t>Р</w:t>
      </w:r>
      <w:r w:rsidRPr="00B467D8">
        <w:rPr>
          <w:sz w:val="28"/>
          <w:szCs w:val="28"/>
        </w:rPr>
        <w:t>ППС в ДОУ в течение действия развивающей программы ДО</w:t>
      </w:r>
      <w:r w:rsidR="00FC6DD5">
        <w:rPr>
          <w:sz w:val="28"/>
          <w:szCs w:val="28"/>
        </w:rPr>
        <w:t>У указана в дорожной карте ДОУ.</w:t>
      </w:r>
    </w:p>
    <w:p w:rsidR="00161A2A" w:rsidRDefault="00161A2A" w:rsidP="00097DFA">
      <w:pPr>
        <w:widowControl w:val="0"/>
        <w:jc w:val="center"/>
        <w:rPr>
          <w:b/>
          <w:sz w:val="28"/>
          <w:szCs w:val="28"/>
        </w:rPr>
      </w:pPr>
    </w:p>
    <w:p w:rsidR="00097DFA" w:rsidRPr="000A17DF" w:rsidRDefault="00097DFA" w:rsidP="00BF51F7">
      <w:pPr>
        <w:pStyle w:val="a4"/>
        <w:widowControl w:val="0"/>
        <w:numPr>
          <w:ilvl w:val="1"/>
          <w:numId w:val="23"/>
        </w:numPr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Работа с родителями воспитанников и населением.</w:t>
      </w:r>
    </w:p>
    <w:p w:rsidR="00097DFA" w:rsidRPr="00EB5C50" w:rsidRDefault="00097DFA" w:rsidP="00097DF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-15" w:tblpY="1"/>
        <w:tblOverlap w:val="never"/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65"/>
        <w:gridCol w:w="2368"/>
        <w:gridCol w:w="1624"/>
        <w:gridCol w:w="2200"/>
        <w:gridCol w:w="2398"/>
      </w:tblGrid>
      <w:tr w:rsidR="00C93BD4" w:rsidRPr="00125C61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</w:p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№</w:t>
            </w:r>
          </w:p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п/п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Мероприятия</w:t>
            </w: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Этапы, сроки их выполнения</w:t>
            </w:r>
          </w:p>
        </w:tc>
        <w:tc>
          <w:tcPr>
            <w:tcW w:w="45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Сведения об источниках финансирования и исполнителях</w:t>
            </w:r>
          </w:p>
        </w:tc>
      </w:tr>
      <w:tr w:rsidR="00C93BD4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Источники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C93BD4" w:rsidRDefault="00097DFA" w:rsidP="00C93BD4">
            <w:pPr>
              <w:widowControl w:val="0"/>
              <w:jc w:val="center"/>
              <w:rPr>
                <w:b/>
              </w:rPr>
            </w:pPr>
            <w:r w:rsidRPr="00C93BD4">
              <w:rPr>
                <w:b/>
              </w:rPr>
              <w:t>Исполнители</w:t>
            </w:r>
          </w:p>
        </w:tc>
      </w:tr>
      <w:tr w:rsidR="00C93BD4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1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</w:pPr>
            <w:r>
              <w:t>Разработка и  реализация направлений по обучению педагогов и специалистов по сотрудничеству с родителями.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20</w:t>
            </w:r>
            <w:r w:rsidR="00C93BD4">
              <w:t>16-2017</w:t>
            </w:r>
          </w:p>
          <w:p w:rsidR="00097DFA" w:rsidRDefault="00097DFA" w:rsidP="00C93BD4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ind w:left="-127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  <w:p w:rsidR="00097DFA" w:rsidRDefault="00097DFA" w:rsidP="00C93BD4">
            <w:pPr>
              <w:ind w:left="-127"/>
              <w:jc w:val="center"/>
            </w:pPr>
          </w:p>
        </w:tc>
      </w:tr>
      <w:tr w:rsidR="00C93BD4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2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C93BD4" w:rsidP="00C93BD4">
            <w:pPr>
              <w:rPr>
                <w:bCs/>
              </w:rPr>
            </w:pPr>
            <w:r>
              <w:rPr>
                <w:bCs/>
              </w:rPr>
              <w:t xml:space="preserve">Изучение семей  и их </w:t>
            </w:r>
            <w:r w:rsidR="00097DFA">
              <w:rPr>
                <w:bCs/>
              </w:rPr>
              <w:t xml:space="preserve"> потребностей относительно вопросов образовательного процесса в ДОУ</w:t>
            </w:r>
          </w:p>
          <w:p w:rsidR="00097DFA" w:rsidRDefault="00097DFA" w:rsidP="00C93BD4">
            <w:pPr>
              <w:widowControl w:val="0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C93BD4" w:rsidP="00C93BD4">
            <w:pPr>
              <w:widowControl w:val="0"/>
              <w:jc w:val="both"/>
            </w:pPr>
            <w:r>
              <w:t>2016-2017</w:t>
            </w:r>
          </w:p>
          <w:p w:rsidR="00097DFA" w:rsidRDefault="00097DFA" w:rsidP="00C93BD4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C93BD4" w:rsidP="00C93BD4">
            <w:pPr>
              <w:ind w:left="-127"/>
              <w:jc w:val="center"/>
            </w:pPr>
            <w:r>
              <w:t>Воспитатели</w:t>
            </w:r>
          </w:p>
        </w:tc>
      </w:tr>
      <w:tr w:rsidR="00C93BD4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lastRenderedPageBreak/>
              <w:t>3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C93BD4" w:rsidP="00C93BD4">
            <w:pPr>
              <w:widowControl w:val="0"/>
            </w:pPr>
            <w:r>
              <w:t xml:space="preserve">Ознакомление </w:t>
            </w:r>
            <w:r w:rsidR="00097DFA">
              <w:t xml:space="preserve">воспитателей </w:t>
            </w:r>
            <w:r>
              <w:t xml:space="preserve">с инновационными формам работы </w:t>
            </w:r>
            <w:r w:rsidR="00097DFA">
              <w:t xml:space="preserve"> с родителями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C93BD4" w:rsidP="00C93BD4">
            <w:pPr>
              <w:widowControl w:val="0"/>
              <w:jc w:val="both"/>
            </w:pPr>
            <w:r>
              <w:t>2016-2017</w:t>
            </w:r>
          </w:p>
          <w:p w:rsidR="00097DFA" w:rsidRDefault="00097DFA" w:rsidP="00C93BD4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ind w:left="-127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  <w:p w:rsidR="00097DFA" w:rsidRDefault="00097DFA" w:rsidP="00C93BD4">
            <w:pPr>
              <w:ind w:left="-127"/>
              <w:jc w:val="center"/>
            </w:pPr>
          </w:p>
          <w:p w:rsidR="00097DFA" w:rsidRDefault="00097DFA" w:rsidP="00C93BD4">
            <w:pPr>
              <w:widowControl w:val="0"/>
              <w:jc w:val="both"/>
            </w:pPr>
          </w:p>
        </w:tc>
      </w:tr>
      <w:tr w:rsidR="00C93BD4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93BD4" w:rsidRDefault="00C93BD4" w:rsidP="00C93BD4">
            <w:pPr>
              <w:widowControl w:val="0"/>
              <w:jc w:val="both"/>
            </w:pPr>
            <w:r>
              <w:t>4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93BD4" w:rsidRDefault="00C93BD4" w:rsidP="00C93BD4">
            <w:pPr>
              <w:widowControl w:val="0"/>
            </w:pPr>
            <w:r>
              <w:t>Внедрение активных форм работы с семьей (мастер - классы, круглые столы, семинары-практикумы, консультации, дни открытых дверей).</w:t>
            </w:r>
          </w:p>
          <w:p w:rsidR="00C93BD4" w:rsidRDefault="00C93BD4" w:rsidP="00C93BD4">
            <w:pPr>
              <w:widowControl w:val="0"/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93BD4" w:rsidRDefault="00C93BD4" w:rsidP="00C93BD4">
            <w:pPr>
              <w:widowControl w:val="0"/>
              <w:jc w:val="both"/>
            </w:pPr>
            <w:r>
              <w:t>2016 - 2020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93BD4" w:rsidRDefault="00C93BD4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93BD4" w:rsidRDefault="00990186" w:rsidP="00990186">
            <w:pPr>
              <w:ind w:left="-127"/>
              <w:jc w:val="center"/>
            </w:pPr>
            <w:r>
              <w:t xml:space="preserve">Воспитатели и специалисты </w:t>
            </w:r>
          </w:p>
        </w:tc>
      </w:tr>
      <w:tr w:rsidR="00990186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90186" w:rsidRDefault="00990186" w:rsidP="00990186">
            <w:pPr>
              <w:widowControl w:val="0"/>
              <w:jc w:val="both"/>
            </w:pPr>
            <w:r>
              <w:t>5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90186" w:rsidRDefault="00990186" w:rsidP="00990186">
            <w:pPr>
              <w:widowControl w:val="0"/>
            </w:pPr>
            <w:r>
              <w:t>Развитие разнообразных, эмоционально насыщенных способов вовлечения родителей в жизнь детского сада (создание условий для продуктивного общения детей и родителей на основе общего дела: семейные праздники, досуги, совместные кружки)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90186" w:rsidRDefault="00990186" w:rsidP="00990186">
            <w:pPr>
              <w:widowControl w:val="0"/>
              <w:jc w:val="both"/>
            </w:pPr>
            <w:r>
              <w:t xml:space="preserve">2016-2020 </w:t>
            </w:r>
          </w:p>
          <w:p w:rsidR="00990186" w:rsidRDefault="00990186" w:rsidP="00990186">
            <w:pPr>
              <w:widowControl w:val="0"/>
              <w:jc w:val="both"/>
            </w:pPr>
          </w:p>
          <w:p w:rsidR="00990186" w:rsidRDefault="00990186" w:rsidP="00990186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90186" w:rsidRDefault="00990186" w:rsidP="00990186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90186" w:rsidRDefault="00990186" w:rsidP="00990186">
            <w:pPr>
              <w:ind w:left="-127"/>
              <w:jc w:val="center"/>
            </w:pPr>
            <w:r>
              <w:t>Воспитатели и специалисты</w:t>
            </w:r>
          </w:p>
        </w:tc>
      </w:tr>
      <w:tr w:rsidR="00C93BD4" w:rsidRPr="00125C61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6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</w:pPr>
            <w:r>
              <w:t>Сопровождение странички для родителей на сайте ДОУ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990186" w:rsidP="00C93BD4">
            <w:pPr>
              <w:widowControl w:val="0"/>
              <w:jc w:val="both"/>
            </w:pPr>
            <w:r>
              <w:t>2016-2020</w:t>
            </w:r>
          </w:p>
          <w:p w:rsidR="00097DFA" w:rsidRDefault="00097DFA" w:rsidP="00C93BD4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990186" w:rsidP="00C93BD4">
            <w:pPr>
              <w:widowControl w:val="0"/>
              <w:jc w:val="both"/>
            </w:pPr>
            <w:r>
              <w:t>Ответственный за работу сайта</w:t>
            </w:r>
          </w:p>
        </w:tc>
      </w:tr>
      <w:tr w:rsidR="00C93BD4" w:rsidRPr="00125C61" w:rsidTr="00990186">
        <w:trPr>
          <w:cantSplit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7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E2429A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Работа с населением (Изучение уровня востребованности дошкольного учреждения среди жителей </w:t>
            </w:r>
            <w:r w:rsidR="00E2429A">
              <w:rPr>
                <w:bCs/>
              </w:rPr>
              <w:t>пгт. Черноморского</w:t>
            </w:r>
            <w:r w:rsidR="00990186">
              <w:rPr>
                <w:bCs/>
              </w:rPr>
              <w:t xml:space="preserve">, </w:t>
            </w:r>
            <w:r>
              <w:rPr>
                <w:bCs/>
              </w:rPr>
              <w:t>анкетирование; изучение образовательных потребностей семей; дни открытых дверей и др.)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990186" w:rsidP="00C93BD4">
            <w:pPr>
              <w:widowControl w:val="0"/>
              <w:jc w:val="both"/>
            </w:pPr>
            <w:r>
              <w:t>2016-2020</w:t>
            </w:r>
          </w:p>
          <w:p w:rsidR="00097DFA" w:rsidRDefault="00097DFA" w:rsidP="00C93BD4">
            <w:pPr>
              <w:widowControl w:val="0"/>
              <w:jc w:val="both"/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C93BD4">
            <w:pPr>
              <w:widowControl w:val="0"/>
              <w:jc w:val="both"/>
            </w:pPr>
            <w:r>
              <w:t>Без финансирования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990186">
            <w:pPr>
              <w:widowControl w:val="0"/>
              <w:jc w:val="both"/>
            </w:pPr>
            <w:r>
              <w:t>Заведующий</w:t>
            </w:r>
          </w:p>
        </w:tc>
      </w:tr>
    </w:tbl>
    <w:p w:rsidR="00097DFA" w:rsidRDefault="00097DFA" w:rsidP="00474DA9">
      <w:pPr>
        <w:rPr>
          <w:b/>
        </w:rPr>
      </w:pPr>
    </w:p>
    <w:p w:rsidR="00097DFA" w:rsidRPr="000A17DF" w:rsidRDefault="00097DFA" w:rsidP="00BF51F7">
      <w:pPr>
        <w:pStyle w:val="a4"/>
        <w:numPr>
          <w:ilvl w:val="1"/>
          <w:numId w:val="23"/>
        </w:numPr>
        <w:spacing w:line="276" w:lineRule="auto"/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 xml:space="preserve">Организация взаимодействия </w:t>
      </w:r>
      <w:r w:rsidR="00FC6DD5">
        <w:rPr>
          <w:b/>
          <w:sz w:val="28"/>
          <w:szCs w:val="28"/>
        </w:rPr>
        <w:t xml:space="preserve">ДОУ </w:t>
      </w:r>
      <w:r w:rsidRPr="000A17DF">
        <w:rPr>
          <w:b/>
          <w:sz w:val="28"/>
          <w:szCs w:val="28"/>
        </w:rPr>
        <w:t>с</w:t>
      </w:r>
      <w:r w:rsidR="00474DA9" w:rsidRPr="000A17DF">
        <w:rPr>
          <w:b/>
          <w:sz w:val="28"/>
          <w:szCs w:val="28"/>
        </w:rPr>
        <w:t xml:space="preserve"> со</w:t>
      </w:r>
      <w:r w:rsidR="00FC6DD5">
        <w:rPr>
          <w:b/>
          <w:sz w:val="28"/>
          <w:szCs w:val="28"/>
        </w:rPr>
        <w:t xml:space="preserve">циальными партнерами  </w:t>
      </w:r>
      <w:r w:rsidR="00474DA9" w:rsidRPr="000A17DF">
        <w:rPr>
          <w:b/>
          <w:sz w:val="28"/>
          <w:szCs w:val="28"/>
        </w:rPr>
        <w:t>на период  2016 – 2020 г.г.</w:t>
      </w:r>
    </w:p>
    <w:p w:rsidR="00097DFA" w:rsidRDefault="00097DFA" w:rsidP="00474DA9">
      <w:pPr>
        <w:spacing w:line="276" w:lineRule="auto"/>
        <w:rPr>
          <w:b/>
          <w:i/>
          <w:u w:val="single"/>
        </w:rPr>
      </w:pPr>
    </w:p>
    <w:tbl>
      <w:tblPr>
        <w:tblW w:w="0" w:type="auto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48"/>
        <w:gridCol w:w="2474"/>
        <w:gridCol w:w="3060"/>
        <w:gridCol w:w="3420"/>
      </w:tblGrid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jc w:val="center"/>
              <w:rPr>
                <w:b/>
              </w:rPr>
            </w:pPr>
            <w:r>
              <w:rPr>
                <w:b/>
              </w:rPr>
              <w:t>Социальный партнер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Ожидаемый продукт деятельности. Социальный эффект.</w:t>
            </w:r>
          </w:p>
          <w:p w:rsidR="00097DFA" w:rsidRDefault="00097DFA" w:rsidP="00474DA9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CA6533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A6533" w:rsidRPr="00CA6533" w:rsidRDefault="00245977" w:rsidP="00CA6533">
            <w:r>
              <w:lastRenderedPageBreak/>
              <w:t>1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A6533" w:rsidRPr="00CA6533" w:rsidRDefault="00E2429A" w:rsidP="00FC6DD5">
            <w:r>
              <w:t xml:space="preserve">МБОУ СОШ </w:t>
            </w:r>
            <w:r w:rsidR="00FC6DD5">
              <w:t>№14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A6533" w:rsidRPr="00CA6533" w:rsidRDefault="00CA6533" w:rsidP="00CA6533">
            <w:r>
              <w:t>Экскурсии для воспитанников, совместные родительские собрания с участием педагогов школы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CA6533" w:rsidRDefault="00CA6533" w:rsidP="00CA6533">
            <w:pPr>
              <w:widowControl w:val="0"/>
            </w:pPr>
            <w:r>
              <w:t>Фотогаллерея.</w:t>
            </w:r>
          </w:p>
          <w:p w:rsidR="00CA6533" w:rsidRDefault="00CA6533" w:rsidP="00CA6533">
            <w:pPr>
              <w:widowControl w:val="0"/>
            </w:pPr>
            <w:r>
              <w:t xml:space="preserve">Выставки рисунков. </w:t>
            </w:r>
          </w:p>
          <w:p w:rsidR="00CA6533" w:rsidRDefault="00CA6533" w:rsidP="00CA6533">
            <w:pPr>
              <w:widowControl w:val="0"/>
            </w:pPr>
            <w:r>
              <w:t>Устный журнал. Повышение уровня готовности детей к обучению в школе.</w:t>
            </w:r>
          </w:p>
          <w:p w:rsidR="00CA6533" w:rsidRPr="00CA6533" w:rsidRDefault="00CA6533" w:rsidP="00CA6533">
            <w:pPr>
              <w:widowControl w:val="0"/>
            </w:pPr>
            <w:r>
              <w:t xml:space="preserve">Расширение социальной компетенции родителей. </w:t>
            </w:r>
          </w:p>
        </w:tc>
      </w:tr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245977" w:rsidP="00474DA9">
            <w:r>
              <w:t>2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FC6DD5" w:rsidP="00E2429A">
            <w:r>
              <w:t xml:space="preserve">Ильская </w:t>
            </w:r>
            <w:r w:rsidR="00474DA9">
              <w:t xml:space="preserve">школа </w:t>
            </w:r>
            <w:r w:rsidR="00E2429A">
              <w:t>искусств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r>
              <w:t>Концерты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5509" w:rsidRDefault="00097DFA" w:rsidP="00805509">
            <w:pPr>
              <w:widowControl w:val="0"/>
            </w:pPr>
            <w:r>
              <w:t xml:space="preserve">Выставки рисунков. </w:t>
            </w:r>
          </w:p>
          <w:p w:rsidR="00097DFA" w:rsidRPr="00805509" w:rsidRDefault="00805509" w:rsidP="00805509">
            <w:pPr>
              <w:widowControl w:val="0"/>
            </w:pPr>
            <w:r>
              <w:t xml:space="preserve">Устный журнал. </w:t>
            </w:r>
            <w:r w:rsidR="00097DFA">
              <w:t>Обогащение социально-эмоциональной сферы детей.</w:t>
            </w:r>
          </w:p>
        </w:tc>
      </w:tr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245977" w:rsidP="00474DA9">
            <w:r>
              <w:t>3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2429A" w:rsidRDefault="00E2429A" w:rsidP="00474DA9">
            <w:r>
              <w:t xml:space="preserve">ДК </w:t>
            </w:r>
          </w:p>
          <w:p w:rsidR="00097DFA" w:rsidRDefault="00E2429A" w:rsidP="00FC6DD5">
            <w:r>
              <w:t xml:space="preserve">пгт. </w:t>
            </w:r>
            <w:r w:rsidR="00FC6DD5">
              <w:t>Ильского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E2429A" w:rsidRDefault="00097DFA" w:rsidP="00474DA9">
            <w:r>
              <w:t>Спектакли</w:t>
            </w:r>
            <w:r w:rsidR="00E2429A">
              <w:rPr>
                <w:lang w:val="en-US"/>
              </w:rPr>
              <w:t xml:space="preserve">, </w:t>
            </w:r>
            <w:r w:rsidR="00E2429A">
              <w:t>спортивно-игровые программы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5509" w:rsidRDefault="00805509" w:rsidP="00805509">
            <w:pPr>
              <w:widowControl w:val="0"/>
            </w:pPr>
            <w:r>
              <w:t xml:space="preserve">Выставки рисунков. </w:t>
            </w:r>
          </w:p>
          <w:p w:rsidR="00097DFA" w:rsidRPr="00805509" w:rsidRDefault="00805509" w:rsidP="00805509">
            <w:pPr>
              <w:widowControl w:val="0"/>
            </w:pPr>
            <w:r>
              <w:t xml:space="preserve">Устный журнал. </w:t>
            </w:r>
            <w:r w:rsidR="00097DFA">
              <w:t>Обогащение социально-эмоциональной сферы детей.</w:t>
            </w:r>
          </w:p>
        </w:tc>
      </w:tr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FC6DD5" w:rsidP="00474DA9">
            <w:r>
              <w:t>4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245977" w:rsidRDefault="00382BA0" w:rsidP="00382BA0">
            <w:pPr>
              <w:ind w:right="425"/>
            </w:pPr>
            <w:r>
              <w:t>МКУ ИМ</w:t>
            </w:r>
            <w:r w:rsidR="00245977" w:rsidRPr="00245977">
              <w:t xml:space="preserve">Ц УО администрации муниципального образования </w:t>
            </w:r>
            <w:r>
              <w:t xml:space="preserve">Северский </w:t>
            </w:r>
            <w:r w:rsidR="00245977" w:rsidRPr="00245977">
              <w:t>район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tabs>
                <w:tab w:val="left" w:pos="142"/>
              </w:tabs>
              <w:ind w:left="-1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Сотрудничество по педагогическим вопросам</w:t>
            </w:r>
          </w:p>
          <w:p w:rsidR="00097DFA" w:rsidRDefault="00097DFA" w:rsidP="00474DA9">
            <w:pPr>
              <w:widowControl w:val="0"/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731D33" w:rsidRDefault="00097DFA" w:rsidP="00474DA9">
            <w:pPr>
              <w:widowControl w:val="0"/>
            </w:pPr>
            <w:r>
              <w:t xml:space="preserve">Повышение профессиональной компетентности и общекультурного уровня педагогов </w:t>
            </w:r>
          </w:p>
        </w:tc>
      </w:tr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FC6DD5" w:rsidP="00474DA9">
            <w:r>
              <w:t>5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5509" w:rsidRDefault="00097DFA" w:rsidP="00805509">
            <w:pPr>
              <w:widowControl w:val="0"/>
            </w:pPr>
            <w:r>
              <w:t xml:space="preserve">Детская библиотека  </w:t>
            </w:r>
          </w:p>
          <w:p w:rsidR="00097DFA" w:rsidRDefault="00097DFA" w:rsidP="00805509">
            <w:pPr>
              <w:widowControl w:val="0"/>
            </w:pP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Pr="00382BA0" w:rsidRDefault="00382BA0" w:rsidP="00474DA9">
            <w:pPr>
              <w:widowControl w:val="0"/>
            </w:pPr>
            <w:r>
              <w:t>Экскурсии, беседы</w:t>
            </w:r>
            <w:r>
              <w:rPr>
                <w:lang w:val="en-US"/>
              </w:rPr>
              <w:t xml:space="preserve">, </w:t>
            </w:r>
            <w:r>
              <w:t>совместные мероприятия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05509" w:rsidRDefault="00097DFA" w:rsidP="00474DA9">
            <w:pPr>
              <w:widowControl w:val="0"/>
            </w:pPr>
            <w:r>
              <w:t xml:space="preserve">Выставки рисунков. </w:t>
            </w:r>
          </w:p>
          <w:p w:rsidR="00097DFA" w:rsidRDefault="00097DFA" w:rsidP="00474DA9">
            <w:pPr>
              <w:widowControl w:val="0"/>
            </w:pPr>
            <w:r>
              <w:t xml:space="preserve">Участие в конкурсах </w:t>
            </w:r>
            <w:r w:rsidR="00805509">
              <w:t xml:space="preserve">различного </w:t>
            </w:r>
            <w:r>
              <w:t>уровня.</w:t>
            </w:r>
          </w:p>
          <w:p w:rsidR="00097DFA" w:rsidRDefault="00097DFA" w:rsidP="00474DA9">
            <w:pPr>
              <w:widowControl w:val="0"/>
            </w:pPr>
            <w:r>
              <w:t>Книжки-малышки изготовленные детьми.</w:t>
            </w:r>
          </w:p>
          <w:p w:rsidR="00097DFA" w:rsidRDefault="00097DFA" w:rsidP="00474DA9">
            <w:pPr>
              <w:widowControl w:val="0"/>
            </w:pPr>
            <w:r>
              <w:t>Обогащение познавательной сферы детей</w:t>
            </w:r>
          </w:p>
        </w:tc>
      </w:tr>
      <w:tr w:rsidR="00097DFA" w:rsidRPr="00125C61" w:rsidTr="00E62210">
        <w:trPr>
          <w:cantSplit/>
        </w:trPr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FC6DD5" w:rsidP="00474DA9">
            <w:r>
              <w:t>6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805509" w:rsidP="00382BA0">
            <w:r>
              <w:rPr>
                <w:bCs/>
              </w:rPr>
              <w:t xml:space="preserve">ЦБ УО администрации муниципального образования </w:t>
            </w:r>
            <w:r w:rsidR="00382BA0">
              <w:rPr>
                <w:bCs/>
              </w:rPr>
              <w:t xml:space="preserve">Северский </w:t>
            </w:r>
            <w:r>
              <w:rPr>
                <w:bCs/>
              </w:rPr>
              <w:t>район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tabs>
                <w:tab w:val="left" w:pos="142"/>
              </w:tabs>
              <w:ind w:left="-1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Сотрудничество по административным вопросам</w:t>
            </w:r>
          </w:p>
          <w:p w:rsidR="00097DFA" w:rsidRDefault="00097DFA" w:rsidP="00474DA9">
            <w:pPr>
              <w:widowControl w:val="0"/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97DFA" w:rsidRDefault="00097DFA" w:rsidP="00474DA9">
            <w:pPr>
              <w:widowControl w:val="0"/>
            </w:pPr>
            <w:r>
              <w:t>Функционирование учреждения в рамках современного законодательства</w:t>
            </w:r>
          </w:p>
        </w:tc>
      </w:tr>
    </w:tbl>
    <w:p w:rsidR="00382BA0" w:rsidRDefault="00382BA0" w:rsidP="00382BA0">
      <w:pPr>
        <w:widowControl w:val="0"/>
        <w:rPr>
          <w:b/>
          <w:color w:val="000000"/>
          <w:sz w:val="28"/>
          <w:szCs w:val="28"/>
        </w:rPr>
      </w:pPr>
    </w:p>
    <w:p w:rsidR="00382BA0" w:rsidRPr="00382BA0" w:rsidRDefault="00382BA0" w:rsidP="00382BA0">
      <w:pPr>
        <w:widowControl w:val="0"/>
        <w:rPr>
          <w:b/>
          <w:color w:val="000000"/>
          <w:sz w:val="28"/>
          <w:szCs w:val="28"/>
        </w:rPr>
      </w:pPr>
    </w:p>
    <w:p w:rsidR="000A17DF" w:rsidRPr="00AD72BA" w:rsidRDefault="00FC6DD5" w:rsidP="00AD72BA">
      <w:pPr>
        <w:pStyle w:val="a4"/>
        <w:widowControl w:val="0"/>
        <w:numPr>
          <w:ilvl w:val="0"/>
          <w:numId w:val="23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Финансово-экономическое</w:t>
      </w:r>
      <w:r w:rsidR="003C1486" w:rsidRPr="000A17DF">
        <w:rPr>
          <w:b/>
          <w:color w:val="000000"/>
          <w:sz w:val="28"/>
          <w:szCs w:val="28"/>
        </w:rPr>
        <w:t xml:space="preserve"> обеспечения Программы развития</w:t>
      </w:r>
      <w:r>
        <w:rPr>
          <w:b/>
          <w:sz w:val="28"/>
          <w:szCs w:val="28"/>
        </w:rPr>
        <w:t xml:space="preserve"> ДОУ</w:t>
      </w:r>
      <w:r w:rsidR="000A17DF" w:rsidRPr="000A17DF">
        <w:rPr>
          <w:b/>
          <w:sz w:val="28"/>
          <w:szCs w:val="28"/>
        </w:rPr>
        <w:t>.</w:t>
      </w:r>
    </w:p>
    <w:p w:rsidR="00AD72BA" w:rsidRPr="00AD72BA" w:rsidRDefault="00AD72BA" w:rsidP="00AD72BA">
      <w:pPr>
        <w:pStyle w:val="a4"/>
        <w:widowControl w:val="0"/>
        <w:rPr>
          <w:b/>
          <w:color w:val="000000"/>
          <w:sz w:val="28"/>
          <w:szCs w:val="28"/>
        </w:rPr>
      </w:pPr>
    </w:p>
    <w:tbl>
      <w:tblPr>
        <w:tblW w:w="9356" w:type="dxa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2835"/>
      </w:tblGrid>
      <w:tr w:rsidR="00012624" w:rsidTr="00E01520">
        <w:trPr>
          <w:cantSplit/>
          <w:trHeight w:val="873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12624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п,п</w:t>
            </w:r>
          </w:p>
        </w:tc>
        <w:tc>
          <w:tcPr>
            <w:tcW w:w="4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12624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12624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Потребность финансирования (тыс.)                                 2016г.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12624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Выводы</w:t>
            </w:r>
          </w:p>
        </w:tc>
      </w:tr>
      <w:tr w:rsidR="00012624" w:rsidTr="00E01520">
        <w:trPr>
          <w:cantSplit/>
          <w:trHeight w:val="289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center"/>
              <w:rPr>
                <w:b/>
                <w:color w:val="000000"/>
              </w:rPr>
            </w:pPr>
          </w:p>
        </w:tc>
      </w:tr>
      <w:tr w:rsidR="00012624" w:rsidRPr="00C67458" w:rsidTr="00E01520">
        <w:trPr>
          <w:cantSplit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D60A5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Расходы на оплату труда работников,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Pr="004929AE" w:rsidRDefault="00012624" w:rsidP="00E109FA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6170,2</w:t>
            </w:r>
          </w:p>
          <w:p w:rsidR="00012624" w:rsidRPr="004929AE" w:rsidRDefault="00012624" w:rsidP="00E109FA">
            <w:pPr>
              <w:pStyle w:val="a6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государственного задания полностью обеспечивают потребность ДОО по оплате труда</w:t>
            </w:r>
          </w:p>
        </w:tc>
      </w:tr>
      <w:tr w:rsidR="00012624" w:rsidRPr="00C67458" w:rsidTr="00E01520">
        <w:trPr>
          <w:cantSplit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0D60A5">
            <w:pPr>
              <w:ind w:right="-284"/>
              <w:rPr>
                <w:color w:val="000000"/>
              </w:rPr>
            </w:pPr>
            <w:r>
              <w:rPr>
                <w:color w:val="000000"/>
              </w:rPr>
              <w:t xml:space="preserve">Расходы на средства обучения и воспитания </w:t>
            </w:r>
          </w:p>
          <w:p w:rsidR="00012624" w:rsidRDefault="00012624" w:rsidP="000D60A5">
            <w:pPr>
              <w:ind w:right="-284"/>
            </w:pPr>
            <w:r>
              <w:rPr>
                <w:b/>
                <w:color w:val="000000"/>
              </w:rPr>
              <w:t>(</w:t>
            </w:r>
            <w:r>
              <w:t xml:space="preserve">приобретение учебных изданий в бумажном и электронном виде, е, дидактических материалов, аудио- и видеоматериалов, материалов, оборудования, спецодежды, игр и игрушек, электронных </w:t>
            </w:r>
          </w:p>
          <w:p w:rsidR="00012624" w:rsidRDefault="00012624" w:rsidP="000D60A5">
            <w:pPr>
              <w:ind w:right="-284"/>
            </w:pPr>
            <w:r>
              <w:t>образовательных ресурсов, необходимых для организации всех видов учебной деятельности и</w:t>
            </w:r>
          </w:p>
          <w:p w:rsidR="00012624" w:rsidRDefault="00012624" w:rsidP="000D60A5">
            <w:pPr>
              <w:ind w:right="-284"/>
            </w:pPr>
            <w:r>
              <w:t xml:space="preserve"> создания развивающей предметно-пространственной среды, в том числе специальных для детей с ограниченными возможностями здоровья)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Pr="004929AE" w:rsidRDefault="00012624" w:rsidP="00E109FA"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  <w:t>257,1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Субсидий государственного задания достаточно для финансирования расходов:</w:t>
            </w:r>
          </w:p>
          <w:p w:rsidR="00012624" w:rsidRDefault="00012624" w:rsidP="00E10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средства обучения и воспитания </w:t>
            </w:r>
          </w:p>
        </w:tc>
      </w:tr>
      <w:tr w:rsidR="00012624" w:rsidRPr="00C67458" w:rsidTr="00E01520">
        <w:trPr>
          <w:cantSplit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pPr>
              <w:pStyle w:val="a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Default="00012624" w:rsidP="00E109FA">
            <w:r>
              <w:t>Иные расходы, связанные с реализацией и обеспечением реализации Программы развития.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Pr="004929AE" w:rsidRDefault="00012624" w:rsidP="00012624">
            <w:pPr>
              <w:jc w:val="center"/>
              <w:rPr>
                <w:b/>
              </w:rPr>
            </w:pPr>
            <w:r>
              <w:rPr>
                <w:b/>
              </w:rPr>
              <w:t>729,1</w:t>
            </w:r>
          </w:p>
          <w:p w:rsidR="00012624" w:rsidRPr="004929AE" w:rsidRDefault="00012624" w:rsidP="00E109FA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012624" w:rsidRPr="00E62210" w:rsidRDefault="00012624" w:rsidP="00E622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государственного заказа полностью обеспечивают потребность ДОО оплате коммунальных услуг, оплате услуг по организации питания, содержания зданий</w:t>
            </w:r>
          </w:p>
        </w:tc>
      </w:tr>
    </w:tbl>
    <w:p w:rsidR="00382BA0" w:rsidRDefault="00382BA0" w:rsidP="003C1486">
      <w:pPr>
        <w:widowControl w:val="0"/>
        <w:rPr>
          <w:b/>
          <w:sz w:val="28"/>
          <w:szCs w:val="28"/>
        </w:rPr>
      </w:pPr>
    </w:p>
    <w:p w:rsidR="003C1486" w:rsidRPr="000A17DF" w:rsidRDefault="003C1486" w:rsidP="00E624EE">
      <w:pPr>
        <w:pStyle w:val="a4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Ожидаемые результаты реализации Программы.</w:t>
      </w:r>
    </w:p>
    <w:p w:rsidR="003C1486" w:rsidRPr="00F0107C" w:rsidRDefault="003C1486" w:rsidP="00F0107C">
      <w:pPr>
        <w:jc w:val="both"/>
        <w:rPr>
          <w:b/>
          <w:sz w:val="28"/>
          <w:szCs w:val="28"/>
        </w:rPr>
      </w:pP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1. В ДОУ созданы психолого-педагогические и социальные условия способствующие оздоровлению и развитию детей, в том числе детей с ОВЗ.</w:t>
      </w: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2. В результате систематической психолого-педагогической и коррекционной работы раскрывается и развивается интеллектуально-личностный потенциал каждого воспитанника.</w:t>
      </w:r>
    </w:p>
    <w:p w:rsidR="003C1486" w:rsidRPr="00F0107C" w:rsidRDefault="00F0107C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 xml:space="preserve">3. Воспитанники и выпускники </w:t>
      </w:r>
      <w:r w:rsidR="00FC6DD5">
        <w:rPr>
          <w:sz w:val="28"/>
          <w:szCs w:val="28"/>
        </w:rPr>
        <w:t xml:space="preserve">ДОУ </w:t>
      </w:r>
      <w:r w:rsidR="003C1486" w:rsidRPr="00F0107C">
        <w:rPr>
          <w:sz w:val="28"/>
          <w:szCs w:val="28"/>
        </w:rPr>
        <w:t>способны успешно адаптироваться в социальной среде, среди сверстников и взрослых.</w:t>
      </w: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4. С учетом специфики деятельности учреждения и особенностей контингента воспитанников разработана и реализуется о</w:t>
      </w:r>
      <w:r w:rsidR="00F0107C">
        <w:rPr>
          <w:sz w:val="28"/>
          <w:szCs w:val="28"/>
        </w:rPr>
        <w:t xml:space="preserve">сновная </w:t>
      </w:r>
      <w:r w:rsidRPr="00F0107C">
        <w:rPr>
          <w:sz w:val="28"/>
          <w:szCs w:val="28"/>
        </w:rPr>
        <w:t xml:space="preserve">образовательная программа дошкольного образования, </w:t>
      </w:r>
      <w:r w:rsidR="00F0107C">
        <w:rPr>
          <w:sz w:val="28"/>
          <w:szCs w:val="28"/>
        </w:rPr>
        <w:t>адаптированная основная образовательная программа</w:t>
      </w:r>
      <w:r w:rsidRPr="00F0107C">
        <w:rPr>
          <w:sz w:val="28"/>
          <w:szCs w:val="28"/>
        </w:rPr>
        <w:t>, в соответствии с ФГОС ДО.</w:t>
      </w: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5. Педагогическая и коррекционная деятельность осуществляется на основе разработанной специалистами ДОУ оптимальной системы календарного, перспективн</w:t>
      </w:r>
      <w:r w:rsidR="00FC6DD5">
        <w:rPr>
          <w:sz w:val="28"/>
          <w:szCs w:val="28"/>
        </w:rPr>
        <w:t xml:space="preserve">ого и комплексно-тематического </w:t>
      </w:r>
      <w:r w:rsidRPr="00F0107C">
        <w:rPr>
          <w:sz w:val="28"/>
          <w:szCs w:val="28"/>
        </w:rPr>
        <w:t>планирования</w:t>
      </w:r>
      <w:r w:rsidR="00F0107C">
        <w:rPr>
          <w:sz w:val="28"/>
          <w:szCs w:val="28"/>
        </w:rPr>
        <w:t>, включающей модели года, месяца, недели, дня.</w:t>
      </w: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6. Взаимодействие с детьми в процессе непосредственно образовательной, совместной и самостоятельной деятельности осуществляется на ос</w:t>
      </w:r>
      <w:r w:rsidR="00F0107C">
        <w:rPr>
          <w:sz w:val="28"/>
          <w:szCs w:val="28"/>
        </w:rPr>
        <w:t>нове интеграции образовательных областей.</w:t>
      </w:r>
    </w:p>
    <w:p w:rsidR="003C1486" w:rsidRP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 xml:space="preserve">7. Реализованы </w:t>
      </w:r>
      <w:r w:rsidR="00FC6DD5">
        <w:rPr>
          <w:sz w:val="28"/>
          <w:szCs w:val="28"/>
        </w:rPr>
        <w:t xml:space="preserve">основные мероприятия программы </w:t>
      </w:r>
      <w:r w:rsidRPr="00F0107C">
        <w:rPr>
          <w:sz w:val="28"/>
          <w:szCs w:val="28"/>
        </w:rPr>
        <w:t xml:space="preserve">«Здоровья». Вырос уровень </w:t>
      </w:r>
      <w:r w:rsidR="00F0107C">
        <w:rPr>
          <w:sz w:val="28"/>
          <w:szCs w:val="28"/>
        </w:rPr>
        <w:t xml:space="preserve">организации </w:t>
      </w:r>
      <w:r w:rsidRPr="00F0107C">
        <w:rPr>
          <w:sz w:val="28"/>
          <w:szCs w:val="28"/>
        </w:rPr>
        <w:t>физкультурно-оздоровительной и лечебно-профилактической работы в учреждении.</w:t>
      </w:r>
    </w:p>
    <w:p w:rsidR="00F0107C" w:rsidRDefault="003C1486" w:rsidP="00F0107C">
      <w:pPr>
        <w:jc w:val="both"/>
        <w:rPr>
          <w:sz w:val="28"/>
          <w:szCs w:val="28"/>
        </w:rPr>
      </w:pPr>
      <w:r w:rsidRPr="00F0107C">
        <w:rPr>
          <w:sz w:val="28"/>
          <w:szCs w:val="28"/>
        </w:rPr>
        <w:t>8. Созданы условия для полноценного физического развития детей (с учетом состояния их здоровья</w:t>
      </w:r>
      <w:r w:rsidR="00F0107C">
        <w:rPr>
          <w:sz w:val="28"/>
          <w:szCs w:val="28"/>
        </w:rPr>
        <w:t>).</w:t>
      </w:r>
    </w:p>
    <w:p w:rsidR="003C1486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FC6DD5">
        <w:rPr>
          <w:sz w:val="28"/>
          <w:szCs w:val="28"/>
        </w:rPr>
        <w:t xml:space="preserve">. Педагоги </w:t>
      </w:r>
      <w:r w:rsidR="003C1486" w:rsidRPr="00F0107C">
        <w:rPr>
          <w:sz w:val="28"/>
          <w:szCs w:val="28"/>
        </w:rPr>
        <w:t>постоянно повышают свою профессиональную компетентность с использованием различных форм обучения.</w:t>
      </w:r>
    </w:p>
    <w:p w:rsidR="003C1486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C1486" w:rsidRPr="00F0107C">
        <w:rPr>
          <w:sz w:val="28"/>
          <w:szCs w:val="28"/>
        </w:rPr>
        <w:t>. Образовательная работа ведется с использованием современных образовательных программ, инновационных технологий и электронных образовательных ресурсов.</w:t>
      </w:r>
    </w:p>
    <w:p w:rsidR="003C1486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C1486" w:rsidRPr="00F0107C">
        <w:rPr>
          <w:sz w:val="28"/>
          <w:szCs w:val="28"/>
        </w:rPr>
        <w:t xml:space="preserve">. </w:t>
      </w:r>
      <w:r w:rsidR="00F0107C">
        <w:rPr>
          <w:sz w:val="28"/>
          <w:szCs w:val="28"/>
        </w:rPr>
        <w:t xml:space="preserve">Педагоги </w:t>
      </w:r>
      <w:r w:rsidR="003C1486" w:rsidRPr="00F0107C">
        <w:rPr>
          <w:sz w:val="28"/>
          <w:szCs w:val="28"/>
        </w:rPr>
        <w:t xml:space="preserve">ДОУ </w:t>
      </w:r>
      <w:r w:rsidR="00FC6DD5">
        <w:rPr>
          <w:sz w:val="28"/>
          <w:szCs w:val="28"/>
        </w:rPr>
        <w:t xml:space="preserve">обобщают и распространяют свой </w:t>
      </w:r>
      <w:r w:rsidR="003C1486" w:rsidRPr="00F0107C">
        <w:rPr>
          <w:sz w:val="28"/>
          <w:szCs w:val="28"/>
        </w:rPr>
        <w:t>педагогический опыт на разных уровнях (внутри ДОУ, в районе</w:t>
      </w:r>
      <w:r w:rsidR="00F0107C">
        <w:rPr>
          <w:sz w:val="28"/>
          <w:szCs w:val="28"/>
        </w:rPr>
        <w:t>, в крае</w:t>
      </w:r>
      <w:r w:rsidR="003C1486" w:rsidRPr="00F0107C">
        <w:rPr>
          <w:sz w:val="28"/>
          <w:szCs w:val="28"/>
        </w:rPr>
        <w:t>).</w:t>
      </w:r>
    </w:p>
    <w:p w:rsidR="00F0107C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0107C">
        <w:rPr>
          <w:sz w:val="28"/>
          <w:szCs w:val="28"/>
        </w:rPr>
        <w:t>. Педагоги принимают активное участие в профессиональных конкурсах различного уровня.</w:t>
      </w:r>
    </w:p>
    <w:p w:rsidR="003C1486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C6DD5">
        <w:rPr>
          <w:sz w:val="28"/>
          <w:szCs w:val="28"/>
        </w:rPr>
        <w:t xml:space="preserve">. Создана </w:t>
      </w:r>
      <w:r w:rsidR="003C1486" w:rsidRPr="00F0107C">
        <w:rPr>
          <w:sz w:val="28"/>
          <w:szCs w:val="28"/>
        </w:rPr>
        <w:t>система взаимодействия ДОУ и семьи.</w:t>
      </w:r>
    </w:p>
    <w:p w:rsidR="003C1486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C1486" w:rsidRPr="00F0107C">
        <w:rPr>
          <w:sz w:val="28"/>
          <w:szCs w:val="28"/>
        </w:rPr>
        <w:t xml:space="preserve">. </w:t>
      </w:r>
      <w:r w:rsidR="00F0107C">
        <w:rPr>
          <w:sz w:val="28"/>
          <w:szCs w:val="28"/>
        </w:rPr>
        <w:t xml:space="preserve">Семьи воспитанников </w:t>
      </w:r>
      <w:r w:rsidR="003C1486" w:rsidRPr="00F0107C">
        <w:rPr>
          <w:sz w:val="28"/>
          <w:szCs w:val="28"/>
        </w:rPr>
        <w:t>принимают активное участие в жизни детского сада.</w:t>
      </w:r>
    </w:p>
    <w:p w:rsidR="003C1486" w:rsidRPr="00F0107C" w:rsidRDefault="001D644F" w:rsidP="00F0107C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C1486" w:rsidRPr="00F0107C">
        <w:rPr>
          <w:sz w:val="28"/>
          <w:szCs w:val="28"/>
        </w:rPr>
        <w:t>. Активизировалось общение персонала детского сада и родителей</w:t>
      </w:r>
      <w:r w:rsidR="00F0107C">
        <w:rPr>
          <w:sz w:val="28"/>
          <w:szCs w:val="28"/>
        </w:rPr>
        <w:t xml:space="preserve"> воспитанников</w:t>
      </w:r>
      <w:r w:rsidR="003C1486" w:rsidRPr="00F0107C">
        <w:rPr>
          <w:sz w:val="28"/>
          <w:szCs w:val="28"/>
        </w:rPr>
        <w:t>, потенциальных потребителей образовательных услуг ДОУ в сети интернет через официальный сайт учреждения.</w:t>
      </w:r>
    </w:p>
    <w:p w:rsidR="001D644F" w:rsidRPr="00E624EE" w:rsidRDefault="001D644F" w:rsidP="00E624EE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C1486" w:rsidRPr="00F0107C">
        <w:rPr>
          <w:sz w:val="28"/>
          <w:szCs w:val="28"/>
        </w:rPr>
        <w:t>. Созданы условия для дальнейшего развития учреждения по пути инноваций, интегративн</w:t>
      </w:r>
      <w:r w:rsidR="00E624EE">
        <w:rPr>
          <w:sz w:val="28"/>
          <w:szCs w:val="28"/>
        </w:rPr>
        <w:t>ого и инклюзивного образования.</w:t>
      </w:r>
    </w:p>
    <w:p w:rsidR="001D644F" w:rsidRDefault="001D644F" w:rsidP="001D644F">
      <w:pPr>
        <w:pStyle w:val="a4"/>
        <w:rPr>
          <w:b/>
          <w:sz w:val="28"/>
          <w:szCs w:val="28"/>
        </w:rPr>
      </w:pPr>
    </w:p>
    <w:p w:rsidR="003C1486" w:rsidRPr="000A17DF" w:rsidRDefault="003C1486" w:rsidP="00BF51F7">
      <w:pPr>
        <w:pStyle w:val="a4"/>
        <w:numPr>
          <w:ilvl w:val="0"/>
          <w:numId w:val="23"/>
        </w:numPr>
        <w:rPr>
          <w:b/>
          <w:sz w:val="28"/>
          <w:szCs w:val="28"/>
        </w:rPr>
      </w:pPr>
      <w:r w:rsidRPr="000A17DF">
        <w:rPr>
          <w:b/>
          <w:sz w:val="28"/>
          <w:szCs w:val="28"/>
        </w:rPr>
        <w:t>План действия по реализации программы развития ДОУ.</w:t>
      </w:r>
    </w:p>
    <w:p w:rsidR="003C1486" w:rsidRDefault="003C1486" w:rsidP="003C1486"/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53"/>
        <w:gridCol w:w="4700"/>
        <w:gridCol w:w="1980"/>
        <w:gridCol w:w="2019"/>
      </w:tblGrid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3C1486" w:rsidP="00E109FA">
            <w:pPr>
              <w:rPr>
                <w:b/>
              </w:rPr>
            </w:pPr>
            <w:r w:rsidRPr="00B5175E">
              <w:rPr>
                <w:b/>
              </w:rPr>
              <w:t>№ п/п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3C1486" w:rsidP="00E109FA">
            <w:pPr>
              <w:rPr>
                <w:b/>
              </w:rPr>
            </w:pPr>
            <w:r w:rsidRPr="00B5175E">
              <w:rPr>
                <w:b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3C1486" w:rsidP="00E109FA">
            <w:pPr>
              <w:rPr>
                <w:b/>
              </w:rPr>
            </w:pPr>
            <w:r w:rsidRPr="00B5175E">
              <w:rPr>
                <w:b/>
              </w:rPr>
              <w:t>Сроки выполнения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3C1486" w:rsidP="00E109FA">
            <w:pPr>
              <w:rPr>
                <w:b/>
              </w:rPr>
            </w:pPr>
            <w:r w:rsidRPr="00B5175E">
              <w:rPr>
                <w:b/>
              </w:rPr>
              <w:t>Ответственный</w:t>
            </w:r>
          </w:p>
        </w:tc>
      </w:tr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1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Формирование функциональной  структуры управления – детским садом.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</w:t>
            </w:r>
            <w:r w:rsidR="003C1486">
              <w:t xml:space="preserve"> год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Заведующая</w:t>
            </w:r>
          </w:p>
        </w:tc>
      </w:tr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2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Организация финансово-экономических, материально-технических и кадровых условий для осуществления основных и дополнительных образовательных услуг.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</w:t>
            </w:r>
            <w:r w:rsidR="003C1486">
              <w:t xml:space="preserve"> г</w:t>
            </w:r>
            <w:r>
              <w:t>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Заведующая</w:t>
            </w:r>
          </w:p>
        </w:tc>
      </w:tr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3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Организация игрового пространства с учетом индивидуальности детей.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Педагоги ДОУ</w:t>
            </w:r>
          </w:p>
        </w:tc>
      </w:tr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4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B5175E">
            <w:r>
              <w:t xml:space="preserve">Освоение нормативно-правовой базы, методических разработок, рекомендаций по проблеме организации образовательного процесса в общеразвивающих и </w:t>
            </w:r>
            <w:r w:rsidR="00B5175E">
              <w:t xml:space="preserve">компенсирующих группах </w:t>
            </w:r>
            <w:r>
              <w:t>в детском саду.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Заведующий</w:t>
            </w:r>
          </w:p>
        </w:tc>
      </w:tr>
      <w:tr w:rsidR="003C1486" w:rsidRPr="00040C9A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5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Организация работы с родителями</w:t>
            </w:r>
            <w:r w:rsidR="00B5175E">
              <w:t xml:space="preserve"> воспитанников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Педагоги ДОУ</w:t>
            </w:r>
          </w:p>
        </w:tc>
      </w:tr>
      <w:tr w:rsidR="003C1486" w:rsidRPr="00125C61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6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 xml:space="preserve">Организация деятельности советов ДОУ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E624EE" w:rsidP="00E624EE">
            <w:r>
              <w:t>Заведующий</w:t>
            </w:r>
          </w:p>
        </w:tc>
      </w:tr>
      <w:tr w:rsidR="003C1486" w:rsidRPr="00040C9A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7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Контроль эффективности реализации образовательной программы дошкольного образовательного учреждения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pPr>
              <w:rPr>
                <w:u w:val="single"/>
              </w:rPr>
            </w:pPr>
            <w:r>
              <w:t>Педагоги ДОУ</w:t>
            </w:r>
          </w:p>
        </w:tc>
      </w:tr>
      <w:tr w:rsidR="003C1486" w:rsidRPr="00040C9A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E62210" w:rsidRDefault="003C1486" w:rsidP="00E109FA">
            <w:r w:rsidRPr="00E62210">
              <w:t>8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E62210" w:rsidRDefault="003C1486" w:rsidP="00E109FA">
            <w:r w:rsidRPr="00E62210">
              <w:t>Диагностика и коррекция детей с ОВЗ на предмет развития их способностей.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E62210" w:rsidRDefault="00B5175E" w:rsidP="00E109FA">
            <w:r w:rsidRPr="00E62210"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E62210" w:rsidP="00E109FA">
            <w:pPr>
              <w:rPr>
                <w:color w:val="FF0000"/>
              </w:rPr>
            </w:pPr>
            <w:r>
              <w:t>Педагоги ДОУ</w:t>
            </w:r>
          </w:p>
        </w:tc>
      </w:tr>
      <w:tr w:rsidR="003C1486" w:rsidRPr="00125C61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9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B5175E">
            <w:r>
              <w:t>Разработка и внедрение образовательных маршрутов развития воспитанников</w:t>
            </w:r>
            <w:r w:rsidR="00B5175E">
              <w:t>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Педагоги ДОУ</w:t>
            </w:r>
          </w:p>
        </w:tc>
      </w:tr>
      <w:tr w:rsidR="003C1486" w:rsidRPr="00040C9A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10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B5175E">
            <w:r>
              <w:t>Создание условий д</w:t>
            </w:r>
            <w:r w:rsidR="00B5175E">
              <w:t>ля ра</w:t>
            </w:r>
            <w:r w:rsidR="00E624EE">
              <w:t>боты с родителями «Педагогическая гостиная</w:t>
            </w:r>
            <w:r>
              <w:t>».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Педагоги ДОУ</w:t>
            </w:r>
          </w:p>
        </w:tc>
      </w:tr>
      <w:tr w:rsidR="003C1486" w:rsidRPr="00125C61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11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Совершенствование программно-методического обеспечения образовательного процесса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B5175E">
            <w:r>
              <w:t>Заведующ</w:t>
            </w:r>
            <w:r w:rsidR="00B5175E">
              <w:t>ий</w:t>
            </w:r>
          </w:p>
        </w:tc>
      </w:tr>
      <w:tr w:rsidR="003C1486" w:rsidRPr="00125C61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lastRenderedPageBreak/>
              <w:t>13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E62210" w:rsidRDefault="003C1486" w:rsidP="00E109FA">
            <w:r w:rsidRPr="00E62210">
              <w:t>Разработка и утверждение авторских методик и технологий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E62210" w:rsidRDefault="00B5175E" w:rsidP="00E109FA">
            <w:r w:rsidRPr="00E62210"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Pr="00B5175E" w:rsidRDefault="00E624EE" w:rsidP="00E624EE">
            <w:pPr>
              <w:rPr>
                <w:color w:val="FF0000"/>
              </w:rPr>
            </w:pPr>
            <w:r>
              <w:t>Заведующий</w:t>
            </w:r>
          </w:p>
        </w:tc>
      </w:tr>
      <w:tr w:rsidR="003C1486" w:rsidRPr="00125C61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14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Координация деятельности педагогического коллектива с деятельностью других образовательных учреждений и распространение передового педагогического опыта.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B5175E">
            <w:r>
              <w:t>Заведующ</w:t>
            </w:r>
            <w:r w:rsidR="00B5175E">
              <w:t>ий</w:t>
            </w:r>
          </w:p>
        </w:tc>
      </w:tr>
      <w:tr w:rsidR="003C1486" w:rsidTr="00E624EE">
        <w:trPr>
          <w:cantSplit/>
        </w:trPr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15</w:t>
            </w:r>
          </w:p>
        </w:tc>
        <w:tc>
          <w:tcPr>
            <w:tcW w:w="4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3C1486" w:rsidP="00E109FA">
            <w:r>
              <w:t>Подведение итогов работы по программе развития. Определение перспектив развития.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2016 - 2020 г.г.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1486" w:rsidRDefault="00B5175E" w:rsidP="00E109FA">
            <w:r>
              <w:t>Заведующий</w:t>
            </w:r>
          </w:p>
        </w:tc>
      </w:tr>
    </w:tbl>
    <w:p w:rsidR="006A6407" w:rsidRPr="00753670" w:rsidRDefault="00FD7B12" w:rsidP="00E62210">
      <w:pPr>
        <w:rPr>
          <w:sz w:val="28"/>
          <w:szCs w:val="28"/>
        </w:rPr>
      </w:pPr>
      <w:bookmarkStart w:id="0" w:name="_GoBack"/>
      <w:r w:rsidRPr="00FD7B12">
        <w:rPr>
          <w:noProof/>
          <w:sz w:val="28"/>
          <w:szCs w:val="28"/>
        </w:rPr>
        <w:lastRenderedPageBreak/>
        <w:drawing>
          <wp:inline distT="0" distB="0" distL="0" distR="0">
            <wp:extent cx="5939444" cy="9448800"/>
            <wp:effectExtent l="0" t="0" r="0" b="0"/>
            <wp:docPr id="2" name="Рисунок 2" descr="D:\Сканированные документы\2016-12-02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ированные документы\2016-12-02\Image (6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57" cy="945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6407" w:rsidRPr="00753670" w:rsidSect="00031AC5">
      <w:footerReference w:type="default" r:id="rId13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13" w:rsidRDefault="00FA0213" w:rsidP="00566675">
      <w:r>
        <w:separator/>
      </w:r>
    </w:p>
  </w:endnote>
  <w:endnote w:type="continuationSeparator" w:id="0">
    <w:p w:rsidR="00FA0213" w:rsidRDefault="00FA0213" w:rsidP="0056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8355"/>
    </w:sdtPr>
    <w:sdtEndPr/>
    <w:sdtContent>
      <w:p w:rsidR="00012624" w:rsidRDefault="0001262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12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12624" w:rsidRDefault="000126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13" w:rsidRDefault="00FA0213" w:rsidP="00566675">
      <w:r>
        <w:separator/>
      </w:r>
    </w:p>
  </w:footnote>
  <w:footnote w:type="continuationSeparator" w:id="0">
    <w:p w:rsidR="00FA0213" w:rsidRDefault="00FA0213" w:rsidP="0056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A6873"/>
    <w:multiLevelType w:val="hybridMultilevel"/>
    <w:tmpl w:val="870C4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37B6"/>
    <w:multiLevelType w:val="hybridMultilevel"/>
    <w:tmpl w:val="0DE439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054BEB"/>
    <w:multiLevelType w:val="hybridMultilevel"/>
    <w:tmpl w:val="9C201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3DC1"/>
    <w:multiLevelType w:val="hybridMultilevel"/>
    <w:tmpl w:val="A8D44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E7FBC"/>
    <w:multiLevelType w:val="hybridMultilevel"/>
    <w:tmpl w:val="41C20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1A13"/>
    <w:multiLevelType w:val="multilevel"/>
    <w:tmpl w:val="1B7267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60E5591"/>
    <w:multiLevelType w:val="hybridMultilevel"/>
    <w:tmpl w:val="AF70C97A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1B263CE7"/>
    <w:multiLevelType w:val="hybridMultilevel"/>
    <w:tmpl w:val="3B326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40AB3"/>
    <w:multiLevelType w:val="multilevel"/>
    <w:tmpl w:val="3CD66F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8714D9"/>
    <w:multiLevelType w:val="multilevel"/>
    <w:tmpl w:val="DA2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74203"/>
    <w:multiLevelType w:val="multilevel"/>
    <w:tmpl w:val="67800F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3A2A62"/>
    <w:multiLevelType w:val="hybridMultilevel"/>
    <w:tmpl w:val="6B087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903D1"/>
    <w:multiLevelType w:val="hybridMultilevel"/>
    <w:tmpl w:val="07E2D9E8"/>
    <w:lvl w:ilvl="0" w:tplc="5BD69FAE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C407C"/>
    <w:multiLevelType w:val="hybridMultilevel"/>
    <w:tmpl w:val="1180D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D0EDB"/>
    <w:multiLevelType w:val="hybridMultilevel"/>
    <w:tmpl w:val="4E708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66B76"/>
    <w:multiLevelType w:val="hybridMultilevel"/>
    <w:tmpl w:val="991C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B2571"/>
    <w:multiLevelType w:val="multilevel"/>
    <w:tmpl w:val="C20E0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D021A01"/>
    <w:multiLevelType w:val="hybridMultilevel"/>
    <w:tmpl w:val="BB0662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8479A"/>
    <w:multiLevelType w:val="multilevel"/>
    <w:tmpl w:val="A49EB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6280195"/>
    <w:multiLevelType w:val="hybridMultilevel"/>
    <w:tmpl w:val="CFBE5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24EBE"/>
    <w:multiLevelType w:val="hybridMultilevel"/>
    <w:tmpl w:val="23B64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A64D4"/>
    <w:multiLevelType w:val="hybridMultilevel"/>
    <w:tmpl w:val="DA88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600B58"/>
    <w:multiLevelType w:val="hybridMultilevel"/>
    <w:tmpl w:val="C434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904A9"/>
    <w:multiLevelType w:val="hybridMultilevel"/>
    <w:tmpl w:val="0FEAD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36832"/>
    <w:multiLevelType w:val="hybridMultilevel"/>
    <w:tmpl w:val="41141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F11C10"/>
    <w:multiLevelType w:val="hybridMultilevel"/>
    <w:tmpl w:val="A9FA75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020B95"/>
    <w:multiLevelType w:val="hybridMultilevel"/>
    <w:tmpl w:val="F0300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0C94"/>
    <w:multiLevelType w:val="multilevel"/>
    <w:tmpl w:val="54DA97B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E9E4C99"/>
    <w:multiLevelType w:val="multilevel"/>
    <w:tmpl w:val="81B20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24"/>
  </w:num>
  <w:num w:numId="8">
    <w:abstractNumId w:val="27"/>
  </w:num>
  <w:num w:numId="9">
    <w:abstractNumId w:val="7"/>
  </w:num>
  <w:num w:numId="10">
    <w:abstractNumId w:val="21"/>
  </w:num>
  <w:num w:numId="11">
    <w:abstractNumId w:val="3"/>
  </w:num>
  <w:num w:numId="12">
    <w:abstractNumId w:val="23"/>
  </w:num>
  <w:num w:numId="13">
    <w:abstractNumId w:val="28"/>
  </w:num>
  <w:num w:numId="14">
    <w:abstractNumId w:val="15"/>
  </w:num>
  <w:num w:numId="15">
    <w:abstractNumId w:val="0"/>
  </w:num>
  <w:num w:numId="16">
    <w:abstractNumId w:val="12"/>
  </w:num>
  <w:num w:numId="17">
    <w:abstractNumId w:val="14"/>
  </w:num>
  <w:num w:numId="18">
    <w:abstractNumId w:val="13"/>
  </w:num>
  <w:num w:numId="19">
    <w:abstractNumId w:val="20"/>
  </w:num>
  <w:num w:numId="20">
    <w:abstractNumId w:val="9"/>
  </w:num>
  <w:num w:numId="21">
    <w:abstractNumId w:val="19"/>
  </w:num>
  <w:num w:numId="22">
    <w:abstractNumId w:val="4"/>
  </w:num>
  <w:num w:numId="23">
    <w:abstractNumId w:val="18"/>
  </w:num>
  <w:num w:numId="24">
    <w:abstractNumId w:val="11"/>
  </w:num>
  <w:num w:numId="25">
    <w:abstractNumId w:val="5"/>
  </w:num>
  <w:num w:numId="26">
    <w:abstractNumId w:val="16"/>
  </w:num>
  <w:num w:numId="27">
    <w:abstractNumId w:val="25"/>
  </w:num>
  <w:num w:numId="28">
    <w:abstractNumId w:val="6"/>
  </w:num>
  <w:num w:numId="2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A90"/>
    <w:rsid w:val="000045A3"/>
    <w:rsid w:val="00012624"/>
    <w:rsid w:val="000155E6"/>
    <w:rsid w:val="00031AC5"/>
    <w:rsid w:val="0004045F"/>
    <w:rsid w:val="0004775D"/>
    <w:rsid w:val="00051316"/>
    <w:rsid w:val="000536D7"/>
    <w:rsid w:val="0007152B"/>
    <w:rsid w:val="00073D0F"/>
    <w:rsid w:val="00075206"/>
    <w:rsid w:val="00081220"/>
    <w:rsid w:val="00097DFA"/>
    <w:rsid w:val="000A17DF"/>
    <w:rsid w:val="000C79A9"/>
    <w:rsid w:val="000D3043"/>
    <w:rsid w:val="000D60A5"/>
    <w:rsid w:val="000E3558"/>
    <w:rsid w:val="000F57D6"/>
    <w:rsid w:val="000F5A85"/>
    <w:rsid w:val="000F7A02"/>
    <w:rsid w:val="00103106"/>
    <w:rsid w:val="00133C3B"/>
    <w:rsid w:val="001520D8"/>
    <w:rsid w:val="00161A2A"/>
    <w:rsid w:val="001709B2"/>
    <w:rsid w:val="00177BAC"/>
    <w:rsid w:val="001943A9"/>
    <w:rsid w:val="001C5350"/>
    <w:rsid w:val="001D644F"/>
    <w:rsid w:val="00205958"/>
    <w:rsid w:val="00205E82"/>
    <w:rsid w:val="00205EBF"/>
    <w:rsid w:val="002063F6"/>
    <w:rsid w:val="00217917"/>
    <w:rsid w:val="002276CF"/>
    <w:rsid w:val="002310F5"/>
    <w:rsid w:val="002321A7"/>
    <w:rsid w:val="00232785"/>
    <w:rsid w:val="00245977"/>
    <w:rsid w:val="00263AA4"/>
    <w:rsid w:val="00285D9E"/>
    <w:rsid w:val="00291F22"/>
    <w:rsid w:val="00292DD3"/>
    <w:rsid w:val="002A4F09"/>
    <w:rsid w:val="002B5542"/>
    <w:rsid w:val="002D7B92"/>
    <w:rsid w:val="002E27DB"/>
    <w:rsid w:val="002E4F3B"/>
    <w:rsid w:val="002F0357"/>
    <w:rsid w:val="00305410"/>
    <w:rsid w:val="00333E0C"/>
    <w:rsid w:val="0033633D"/>
    <w:rsid w:val="00343B29"/>
    <w:rsid w:val="003528CD"/>
    <w:rsid w:val="003547E0"/>
    <w:rsid w:val="00367030"/>
    <w:rsid w:val="003715A2"/>
    <w:rsid w:val="00375FA6"/>
    <w:rsid w:val="00381C49"/>
    <w:rsid w:val="00382BA0"/>
    <w:rsid w:val="00394681"/>
    <w:rsid w:val="00397051"/>
    <w:rsid w:val="003A1765"/>
    <w:rsid w:val="003A5956"/>
    <w:rsid w:val="003B2112"/>
    <w:rsid w:val="003C1486"/>
    <w:rsid w:val="003D2D63"/>
    <w:rsid w:val="003D6798"/>
    <w:rsid w:val="003E0F8F"/>
    <w:rsid w:val="003F1474"/>
    <w:rsid w:val="003F74AE"/>
    <w:rsid w:val="00444D5F"/>
    <w:rsid w:val="00472A90"/>
    <w:rsid w:val="00474DA9"/>
    <w:rsid w:val="00484EA6"/>
    <w:rsid w:val="00487B4F"/>
    <w:rsid w:val="004929AE"/>
    <w:rsid w:val="0049551A"/>
    <w:rsid w:val="004A17CE"/>
    <w:rsid w:val="004C00DE"/>
    <w:rsid w:val="004D23C2"/>
    <w:rsid w:val="004D74F4"/>
    <w:rsid w:val="004E4BCB"/>
    <w:rsid w:val="004E5DFC"/>
    <w:rsid w:val="00503C3F"/>
    <w:rsid w:val="00512168"/>
    <w:rsid w:val="0052388F"/>
    <w:rsid w:val="00526556"/>
    <w:rsid w:val="005548AB"/>
    <w:rsid w:val="005618F9"/>
    <w:rsid w:val="00563F7F"/>
    <w:rsid w:val="00566675"/>
    <w:rsid w:val="00590423"/>
    <w:rsid w:val="005938FD"/>
    <w:rsid w:val="00596D42"/>
    <w:rsid w:val="005A5C6D"/>
    <w:rsid w:val="005B0BB4"/>
    <w:rsid w:val="005D6454"/>
    <w:rsid w:val="006041D7"/>
    <w:rsid w:val="00614759"/>
    <w:rsid w:val="00616A9F"/>
    <w:rsid w:val="006360E6"/>
    <w:rsid w:val="00644E07"/>
    <w:rsid w:val="00667C8F"/>
    <w:rsid w:val="006A0EFF"/>
    <w:rsid w:val="006A22DB"/>
    <w:rsid w:val="006A6407"/>
    <w:rsid w:val="006B4B1A"/>
    <w:rsid w:val="006B73E2"/>
    <w:rsid w:val="006E1AA1"/>
    <w:rsid w:val="00721687"/>
    <w:rsid w:val="00736399"/>
    <w:rsid w:val="00753670"/>
    <w:rsid w:val="00771DF8"/>
    <w:rsid w:val="007B77CE"/>
    <w:rsid w:val="007C3670"/>
    <w:rsid w:val="007D45A2"/>
    <w:rsid w:val="007D4AD4"/>
    <w:rsid w:val="007E4751"/>
    <w:rsid w:val="007E5347"/>
    <w:rsid w:val="007F7A02"/>
    <w:rsid w:val="00805509"/>
    <w:rsid w:val="00806265"/>
    <w:rsid w:val="008243BD"/>
    <w:rsid w:val="00835426"/>
    <w:rsid w:val="008460A6"/>
    <w:rsid w:val="00846C3B"/>
    <w:rsid w:val="00866FD9"/>
    <w:rsid w:val="00870A59"/>
    <w:rsid w:val="00884CEB"/>
    <w:rsid w:val="00886C3F"/>
    <w:rsid w:val="00896FC7"/>
    <w:rsid w:val="00897009"/>
    <w:rsid w:val="008A5202"/>
    <w:rsid w:val="008B5339"/>
    <w:rsid w:val="008B6FFE"/>
    <w:rsid w:val="00927F69"/>
    <w:rsid w:val="00942CA5"/>
    <w:rsid w:val="009439C4"/>
    <w:rsid w:val="00947E16"/>
    <w:rsid w:val="009673CE"/>
    <w:rsid w:val="00990186"/>
    <w:rsid w:val="009A70CE"/>
    <w:rsid w:val="009B1BA9"/>
    <w:rsid w:val="009B369E"/>
    <w:rsid w:val="009C19A4"/>
    <w:rsid w:val="009C285C"/>
    <w:rsid w:val="009D4F35"/>
    <w:rsid w:val="009F4843"/>
    <w:rsid w:val="00A1047B"/>
    <w:rsid w:val="00A20018"/>
    <w:rsid w:val="00A23E79"/>
    <w:rsid w:val="00A33C13"/>
    <w:rsid w:val="00A5694A"/>
    <w:rsid w:val="00A75319"/>
    <w:rsid w:val="00AB526A"/>
    <w:rsid w:val="00AC5F38"/>
    <w:rsid w:val="00AD0E75"/>
    <w:rsid w:val="00AD32D3"/>
    <w:rsid w:val="00AD72BA"/>
    <w:rsid w:val="00AE15F8"/>
    <w:rsid w:val="00AE397A"/>
    <w:rsid w:val="00AF4DBB"/>
    <w:rsid w:val="00B10301"/>
    <w:rsid w:val="00B159C6"/>
    <w:rsid w:val="00B20791"/>
    <w:rsid w:val="00B404CF"/>
    <w:rsid w:val="00B4062C"/>
    <w:rsid w:val="00B467D8"/>
    <w:rsid w:val="00B46DBF"/>
    <w:rsid w:val="00B5175E"/>
    <w:rsid w:val="00B56E2E"/>
    <w:rsid w:val="00B779D2"/>
    <w:rsid w:val="00B94743"/>
    <w:rsid w:val="00BC1D5F"/>
    <w:rsid w:val="00BC2E03"/>
    <w:rsid w:val="00BD285E"/>
    <w:rsid w:val="00BE4078"/>
    <w:rsid w:val="00BF51F7"/>
    <w:rsid w:val="00BF60B7"/>
    <w:rsid w:val="00C16A05"/>
    <w:rsid w:val="00C27596"/>
    <w:rsid w:val="00C3205F"/>
    <w:rsid w:val="00C327B5"/>
    <w:rsid w:val="00C33026"/>
    <w:rsid w:val="00C3491A"/>
    <w:rsid w:val="00C654F6"/>
    <w:rsid w:val="00C73C84"/>
    <w:rsid w:val="00C93BD4"/>
    <w:rsid w:val="00C94902"/>
    <w:rsid w:val="00CA2FAC"/>
    <w:rsid w:val="00CA6533"/>
    <w:rsid w:val="00CB447A"/>
    <w:rsid w:val="00CB4941"/>
    <w:rsid w:val="00CC46CB"/>
    <w:rsid w:val="00CE1292"/>
    <w:rsid w:val="00CE5009"/>
    <w:rsid w:val="00CF1ED6"/>
    <w:rsid w:val="00D02C0A"/>
    <w:rsid w:val="00D03064"/>
    <w:rsid w:val="00D22B1B"/>
    <w:rsid w:val="00D25626"/>
    <w:rsid w:val="00D309AF"/>
    <w:rsid w:val="00D54610"/>
    <w:rsid w:val="00D57E1A"/>
    <w:rsid w:val="00D657A2"/>
    <w:rsid w:val="00D71550"/>
    <w:rsid w:val="00D73A43"/>
    <w:rsid w:val="00D84D6C"/>
    <w:rsid w:val="00D87E36"/>
    <w:rsid w:val="00DC0331"/>
    <w:rsid w:val="00DC14A5"/>
    <w:rsid w:val="00E01520"/>
    <w:rsid w:val="00E02835"/>
    <w:rsid w:val="00E0620D"/>
    <w:rsid w:val="00E109FA"/>
    <w:rsid w:val="00E10F98"/>
    <w:rsid w:val="00E1244F"/>
    <w:rsid w:val="00E16796"/>
    <w:rsid w:val="00E2429A"/>
    <w:rsid w:val="00E25FA8"/>
    <w:rsid w:val="00E33999"/>
    <w:rsid w:val="00E36963"/>
    <w:rsid w:val="00E62210"/>
    <w:rsid w:val="00E624EE"/>
    <w:rsid w:val="00E95D93"/>
    <w:rsid w:val="00EA07C0"/>
    <w:rsid w:val="00EA66C7"/>
    <w:rsid w:val="00EA7426"/>
    <w:rsid w:val="00EB080B"/>
    <w:rsid w:val="00EB5C50"/>
    <w:rsid w:val="00EC0EF2"/>
    <w:rsid w:val="00EC7266"/>
    <w:rsid w:val="00ED2F61"/>
    <w:rsid w:val="00ED7B4A"/>
    <w:rsid w:val="00EF19AA"/>
    <w:rsid w:val="00F00D1A"/>
    <w:rsid w:val="00F0107C"/>
    <w:rsid w:val="00F10F4A"/>
    <w:rsid w:val="00F11AE1"/>
    <w:rsid w:val="00F22D77"/>
    <w:rsid w:val="00F2382A"/>
    <w:rsid w:val="00F31155"/>
    <w:rsid w:val="00F41368"/>
    <w:rsid w:val="00F60A84"/>
    <w:rsid w:val="00F675BE"/>
    <w:rsid w:val="00F72229"/>
    <w:rsid w:val="00F747AF"/>
    <w:rsid w:val="00F7766B"/>
    <w:rsid w:val="00FA0213"/>
    <w:rsid w:val="00FC6C58"/>
    <w:rsid w:val="00FC6DD5"/>
    <w:rsid w:val="00FD107E"/>
    <w:rsid w:val="00FD36DE"/>
    <w:rsid w:val="00FD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53"/>
        <o:r id="V:Rule2" type="connector" idref="#_x0000_s1062"/>
        <o:r id="V:Rule3" type="connector" idref="#_x0000_s1065"/>
        <o:r id="V:Rule4" type="connector" idref="#_x0000_s1059"/>
        <o:r id="V:Rule5" type="connector" idref="#_x0000_s1057"/>
        <o:r id="V:Rule6" type="connector" idref="#_x0000_s1064"/>
        <o:r id="V:Rule7" type="connector" idref="#_x0000_s1056"/>
        <o:r id="V:Rule8" type="connector" idref="#_x0000_s1049"/>
        <o:r id="V:Rule9" type="connector" idref="#_x0000_s1066"/>
        <o:r id="V:Rule10" type="connector" idref="#_x0000_s1050"/>
        <o:r id="V:Rule11" type="connector" idref="#_x0000_s1063"/>
        <o:r id="V:Rule12" type="connector" idref="#_x0000_s1058"/>
        <o:r id="V:Rule13" type="connector" idref="#_x0000_s1060"/>
        <o:r id="V:Rule14" type="connector" idref="#_x0000_s1061"/>
        <o:r id="V:Rule15" type="connector" idref="#_x0000_s1048"/>
        <o:r id="V:Rule16" type="connector" idref="#_x0000_s1055"/>
        <o:r id="V:Rule17" type="connector" idref="#_x0000_s1044"/>
        <o:r id="V:Rule18" type="connector" idref="#_x0000_s1047"/>
        <o:r id="V:Rule19" type="connector" idref="#_x0000_s1045"/>
        <o:r id="V:Rule20" type="connector" idref="#_x0000_s1054"/>
        <o:r id="V:Rule21" type="connector" idref="#_x0000_s1046"/>
        <o:r id="V:Rule22" type="connector" idref="#_x0000_s1052"/>
        <o:r id="V:Rule23" type="connector" idref="#_x0000_s1051"/>
      </o:rules>
    </o:shapelayout>
  </w:shapeDefaults>
  <w:decimalSymbol w:val=","/>
  <w:listSeparator w:val=";"/>
  <w15:docId w15:val="{8F1E9B4A-B948-4D7A-BA52-E88DC966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47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E4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rsid w:val="00E36963"/>
    <w:pPr>
      <w:keepNext/>
      <w:suppressAutoHyphens/>
      <w:spacing w:before="240" w:after="60" w:line="100" w:lineRule="atLeast"/>
      <w:outlineLvl w:val="2"/>
    </w:pPr>
    <w:rPr>
      <w:rFonts w:ascii="Cambria" w:eastAsia="SimSun" w:hAnsi="Cambria" w:cstheme="minorBidi"/>
      <w:b/>
      <w:bCs/>
      <w:color w:val="00000A"/>
      <w:sz w:val="26"/>
      <w:szCs w:val="26"/>
      <w:lang w:val="en-US" w:eastAsia="en-US" w:bidi="en-US"/>
    </w:rPr>
  </w:style>
  <w:style w:type="paragraph" w:styleId="4">
    <w:name w:val="heading 4"/>
    <w:basedOn w:val="a"/>
    <w:link w:val="40"/>
    <w:rsid w:val="00E36963"/>
    <w:pPr>
      <w:keepNext/>
      <w:suppressAutoHyphens/>
      <w:spacing w:before="240" w:after="60" w:line="100" w:lineRule="atLeast"/>
      <w:outlineLvl w:val="3"/>
    </w:pPr>
    <w:rPr>
      <w:rFonts w:ascii="Calibri" w:eastAsia="SimSun" w:hAnsi="Calibri" w:cstheme="minorBidi"/>
      <w:b/>
      <w:bCs/>
      <w:color w:val="00000A"/>
      <w:sz w:val="28"/>
      <w:szCs w:val="28"/>
      <w:lang w:val="en-US" w:eastAsia="en-US" w:bidi="en-US"/>
    </w:rPr>
  </w:style>
  <w:style w:type="paragraph" w:styleId="5">
    <w:name w:val="heading 5"/>
    <w:basedOn w:val="a"/>
    <w:link w:val="50"/>
    <w:rsid w:val="00E36963"/>
    <w:pPr>
      <w:suppressAutoHyphens/>
      <w:spacing w:before="240" w:after="60" w:line="100" w:lineRule="atLeast"/>
      <w:outlineLvl w:val="4"/>
    </w:pPr>
    <w:rPr>
      <w:rFonts w:ascii="Calibri" w:eastAsia="SimSun" w:hAnsi="Calibri" w:cstheme="minorBidi"/>
      <w:b/>
      <w:bCs/>
      <w:i/>
      <w:iCs/>
      <w:color w:val="00000A"/>
      <w:sz w:val="26"/>
      <w:szCs w:val="26"/>
      <w:lang w:val="en-US" w:eastAsia="en-US" w:bidi="en-US"/>
    </w:rPr>
  </w:style>
  <w:style w:type="paragraph" w:styleId="6">
    <w:name w:val="heading 6"/>
    <w:basedOn w:val="a"/>
    <w:link w:val="60"/>
    <w:rsid w:val="00E36963"/>
    <w:pPr>
      <w:suppressAutoHyphens/>
      <w:spacing w:before="240" w:after="60" w:line="100" w:lineRule="atLeast"/>
      <w:outlineLvl w:val="5"/>
    </w:pPr>
    <w:rPr>
      <w:rFonts w:ascii="Calibri" w:eastAsia="SimSun" w:hAnsi="Calibri" w:cstheme="minorBidi"/>
      <w:b/>
      <w:bCs/>
      <w:color w:val="00000A"/>
      <w:sz w:val="22"/>
      <w:szCs w:val="22"/>
      <w:lang w:val="en-US" w:eastAsia="en-US" w:bidi="en-US"/>
    </w:rPr>
  </w:style>
  <w:style w:type="paragraph" w:styleId="7">
    <w:name w:val="heading 7"/>
    <w:basedOn w:val="a"/>
    <w:link w:val="70"/>
    <w:rsid w:val="00E36963"/>
    <w:pPr>
      <w:suppressAutoHyphens/>
      <w:spacing w:before="240" w:after="60" w:line="100" w:lineRule="atLeast"/>
      <w:outlineLvl w:val="6"/>
    </w:pPr>
    <w:rPr>
      <w:rFonts w:ascii="Calibri" w:eastAsia="SimSun" w:hAnsi="Calibri" w:cstheme="minorBidi"/>
      <w:color w:val="00000A"/>
      <w:lang w:val="en-US" w:eastAsia="en-US" w:bidi="en-US"/>
    </w:rPr>
  </w:style>
  <w:style w:type="paragraph" w:styleId="8">
    <w:name w:val="heading 8"/>
    <w:basedOn w:val="a"/>
    <w:link w:val="80"/>
    <w:rsid w:val="00E36963"/>
    <w:pPr>
      <w:suppressAutoHyphens/>
      <w:spacing w:before="240" w:after="60" w:line="100" w:lineRule="atLeast"/>
      <w:outlineLvl w:val="7"/>
    </w:pPr>
    <w:rPr>
      <w:rFonts w:ascii="Calibri" w:eastAsia="SimSun" w:hAnsi="Calibri" w:cstheme="minorBidi"/>
      <w:i/>
      <w:iCs/>
      <w:color w:val="00000A"/>
      <w:lang w:val="en-US" w:eastAsia="en-US" w:bidi="en-US"/>
    </w:rPr>
  </w:style>
  <w:style w:type="paragraph" w:styleId="9">
    <w:name w:val="heading 9"/>
    <w:basedOn w:val="a"/>
    <w:link w:val="90"/>
    <w:rsid w:val="00E36963"/>
    <w:pPr>
      <w:suppressAutoHyphens/>
      <w:spacing w:before="240" w:after="60" w:line="100" w:lineRule="atLeast"/>
      <w:outlineLvl w:val="8"/>
    </w:pPr>
    <w:rPr>
      <w:rFonts w:ascii="Cambria" w:eastAsia="SimSun" w:hAnsi="Cambria" w:cstheme="minorBidi"/>
      <w:color w:val="00000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106"/>
    <w:rPr>
      <w:color w:val="0000FF" w:themeColor="hyperlink"/>
      <w:u w:val="single"/>
    </w:rPr>
  </w:style>
  <w:style w:type="paragraph" w:styleId="a4">
    <w:name w:val="List Paragraph"/>
    <w:basedOn w:val="a"/>
    <w:qFormat/>
    <w:rsid w:val="008243BD"/>
    <w:pPr>
      <w:ind w:left="720"/>
      <w:contextualSpacing/>
    </w:pPr>
  </w:style>
  <w:style w:type="character" w:styleId="a5">
    <w:name w:val="Emphasis"/>
    <w:basedOn w:val="a0"/>
    <w:qFormat/>
    <w:rsid w:val="000F5A85"/>
    <w:rPr>
      <w:i/>
      <w:iCs/>
    </w:rPr>
  </w:style>
  <w:style w:type="paragraph" w:styleId="a6">
    <w:name w:val="Normal (Web)"/>
    <w:basedOn w:val="a"/>
    <w:uiPriority w:val="99"/>
    <w:unhideWhenUsed/>
    <w:rsid w:val="000F5A8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F5A85"/>
    <w:rPr>
      <w:b/>
      <w:bCs/>
    </w:rPr>
  </w:style>
  <w:style w:type="paragraph" w:customStyle="1" w:styleId="a8">
    <w:name w:val="Содержимое врезки"/>
    <w:basedOn w:val="a"/>
    <w:rsid w:val="00753670"/>
    <w:pPr>
      <w:suppressAutoHyphens/>
      <w:spacing w:line="100" w:lineRule="atLeast"/>
    </w:pPr>
    <w:rPr>
      <w:rFonts w:ascii="Calibri" w:eastAsia="SimSun" w:hAnsi="Calibri" w:cstheme="minorBidi"/>
      <w:color w:val="00000A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E47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47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nhideWhenUsed/>
    <w:rsid w:val="005666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6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5666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6963"/>
    <w:rPr>
      <w:rFonts w:ascii="Cambria" w:eastAsia="SimSun" w:hAnsi="Cambria"/>
      <w:b/>
      <w:bCs/>
      <w:color w:val="00000A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E36963"/>
    <w:rPr>
      <w:rFonts w:ascii="Calibri" w:eastAsia="SimSun" w:hAnsi="Calibri"/>
      <w:b/>
      <w:bCs/>
      <w:color w:val="00000A"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E36963"/>
    <w:rPr>
      <w:rFonts w:ascii="Calibri" w:eastAsia="SimSun" w:hAnsi="Calibri"/>
      <w:b/>
      <w:bCs/>
      <w:i/>
      <w:iCs/>
      <w:color w:val="00000A"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E36963"/>
    <w:rPr>
      <w:rFonts w:ascii="Calibri" w:eastAsia="SimSun" w:hAnsi="Calibri"/>
      <w:b/>
      <w:bCs/>
      <w:color w:val="00000A"/>
      <w:lang w:val="en-US" w:bidi="en-US"/>
    </w:rPr>
  </w:style>
  <w:style w:type="character" w:customStyle="1" w:styleId="70">
    <w:name w:val="Заголовок 7 Знак"/>
    <w:basedOn w:val="a0"/>
    <w:link w:val="7"/>
    <w:rsid w:val="00E36963"/>
    <w:rPr>
      <w:rFonts w:ascii="Calibri" w:eastAsia="SimSun" w:hAnsi="Calibri"/>
      <w:color w:val="00000A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E36963"/>
    <w:rPr>
      <w:rFonts w:ascii="Calibri" w:eastAsia="SimSun" w:hAnsi="Calibri"/>
      <w:i/>
      <w:iCs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E36963"/>
    <w:rPr>
      <w:rFonts w:ascii="Cambria" w:eastAsia="SimSun" w:hAnsi="Cambria"/>
      <w:color w:val="00000A"/>
      <w:lang w:val="en-US" w:bidi="en-US"/>
    </w:rPr>
  </w:style>
  <w:style w:type="character" w:customStyle="1" w:styleId="ad">
    <w:name w:val="Текст выноски Знак"/>
    <w:basedOn w:val="a0"/>
    <w:rsid w:val="00E369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line number"/>
    <w:basedOn w:val="a0"/>
    <w:rsid w:val="00E36963"/>
  </w:style>
  <w:style w:type="character" w:customStyle="1" w:styleId="-">
    <w:name w:val="Интернет-ссылка"/>
    <w:basedOn w:val="a0"/>
    <w:rsid w:val="00E36963"/>
    <w:rPr>
      <w:color w:val="0000FF"/>
      <w:u w:val="single"/>
    </w:rPr>
  </w:style>
  <w:style w:type="character" w:customStyle="1" w:styleId="af">
    <w:name w:val="Название Знак"/>
    <w:basedOn w:val="a0"/>
    <w:rsid w:val="00E36963"/>
    <w:rPr>
      <w:rFonts w:ascii="Cambria" w:hAnsi="Cambria"/>
      <w:b/>
      <w:bCs/>
      <w:sz w:val="32"/>
      <w:szCs w:val="32"/>
    </w:rPr>
  </w:style>
  <w:style w:type="character" w:customStyle="1" w:styleId="af0">
    <w:name w:val="Подзаголовок Знак"/>
    <w:basedOn w:val="a0"/>
    <w:rsid w:val="00E36963"/>
    <w:rPr>
      <w:rFonts w:ascii="Cambria" w:hAnsi="Cambria"/>
      <w:sz w:val="24"/>
      <w:szCs w:val="24"/>
    </w:rPr>
  </w:style>
  <w:style w:type="character" w:customStyle="1" w:styleId="af1">
    <w:name w:val="Выделение жирным"/>
    <w:basedOn w:val="a0"/>
    <w:rsid w:val="00E36963"/>
    <w:rPr>
      <w:b/>
      <w:bCs/>
    </w:rPr>
  </w:style>
  <w:style w:type="character" w:customStyle="1" w:styleId="21">
    <w:name w:val="Цитата 2 Знак"/>
    <w:basedOn w:val="a0"/>
    <w:rsid w:val="00E36963"/>
    <w:rPr>
      <w:i/>
      <w:sz w:val="24"/>
      <w:szCs w:val="24"/>
    </w:rPr>
  </w:style>
  <w:style w:type="character" w:customStyle="1" w:styleId="af2">
    <w:name w:val="Выделенная цитата Знак"/>
    <w:basedOn w:val="a0"/>
    <w:rsid w:val="00E36963"/>
    <w:rPr>
      <w:b/>
      <w:i/>
      <w:sz w:val="24"/>
    </w:rPr>
  </w:style>
  <w:style w:type="character" w:styleId="af3">
    <w:name w:val="Subtle Emphasis"/>
    <w:rsid w:val="00E36963"/>
    <w:rPr>
      <w:i/>
      <w:color w:val="5A5A5A"/>
    </w:rPr>
  </w:style>
  <w:style w:type="character" w:styleId="af4">
    <w:name w:val="Intense Emphasis"/>
    <w:basedOn w:val="a0"/>
    <w:rsid w:val="00E36963"/>
    <w:rPr>
      <w:b/>
      <w:i/>
      <w:sz w:val="24"/>
      <w:szCs w:val="24"/>
      <w:u w:val="single"/>
    </w:rPr>
  </w:style>
  <w:style w:type="character" w:styleId="af5">
    <w:name w:val="Subtle Reference"/>
    <w:basedOn w:val="a0"/>
    <w:rsid w:val="00E36963"/>
    <w:rPr>
      <w:sz w:val="24"/>
      <w:szCs w:val="24"/>
      <w:u w:val="single"/>
    </w:rPr>
  </w:style>
  <w:style w:type="character" w:styleId="af6">
    <w:name w:val="Intense Reference"/>
    <w:basedOn w:val="a0"/>
    <w:rsid w:val="00E36963"/>
    <w:rPr>
      <w:b/>
      <w:sz w:val="24"/>
      <w:u w:val="single"/>
    </w:rPr>
  </w:style>
  <w:style w:type="character" w:styleId="af7">
    <w:name w:val="Book Title"/>
    <w:basedOn w:val="a0"/>
    <w:rsid w:val="00E36963"/>
    <w:rPr>
      <w:rFonts w:ascii="Cambria" w:hAnsi="Cambria"/>
      <w:b/>
      <w:i/>
      <w:sz w:val="24"/>
      <w:szCs w:val="24"/>
    </w:rPr>
  </w:style>
  <w:style w:type="character" w:customStyle="1" w:styleId="af8">
    <w:name w:val="Без интервала Знак"/>
    <w:basedOn w:val="a0"/>
    <w:rsid w:val="00E36963"/>
    <w:rPr>
      <w:sz w:val="24"/>
      <w:szCs w:val="32"/>
    </w:rPr>
  </w:style>
  <w:style w:type="character" w:customStyle="1" w:styleId="ListLabel1">
    <w:name w:val="ListLabel 1"/>
    <w:rsid w:val="00E36963"/>
    <w:rPr>
      <w:rFonts w:cs="Courier New"/>
    </w:rPr>
  </w:style>
  <w:style w:type="character" w:customStyle="1" w:styleId="ListLabel2">
    <w:name w:val="ListLabel 2"/>
    <w:rsid w:val="00E36963"/>
    <w:rPr>
      <w:rFonts w:cs="Calibri"/>
    </w:rPr>
  </w:style>
  <w:style w:type="character" w:customStyle="1" w:styleId="ListLabel3">
    <w:name w:val="ListLabel 3"/>
    <w:rsid w:val="00E36963"/>
    <w:rPr>
      <w:b/>
    </w:rPr>
  </w:style>
  <w:style w:type="character" w:customStyle="1" w:styleId="ListLabel4">
    <w:name w:val="ListLabel 4"/>
    <w:rsid w:val="00E36963"/>
    <w:rPr>
      <w:lang w:val="ru-RU"/>
    </w:rPr>
  </w:style>
  <w:style w:type="character" w:customStyle="1" w:styleId="ListLabel5">
    <w:name w:val="ListLabel 5"/>
    <w:rsid w:val="00E36963"/>
    <w:rPr>
      <w:u w:val="single"/>
    </w:rPr>
  </w:style>
  <w:style w:type="character" w:customStyle="1" w:styleId="ListLabel6">
    <w:name w:val="ListLabel 6"/>
    <w:rsid w:val="00E36963"/>
    <w:rPr>
      <w:rFonts w:cs="Symbol"/>
    </w:rPr>
  </w:style>
  <w:style w:type="character" w:customStyle="1" w:styleId="ListLabel7">
    <w:name w:val="ListLabel 7"/>
    <w:rsid w:val="00E36963"/>
    <w:rPr>
      <w:rFonts w:cs="Courier New"/>
    </w:rPr>
  </w:style>
  <w:style w:type="character" w:customStyle="1" w:styleId="ListLabel8">
    <w:name w:val="ListLabel 8"/>
    <w:rsid w:val="00E36963"/>
    <w:rPr>
      <w:rFonts w:cs="Wingdings"/>
    </w:rPr>
  </w:style>
  <w:style w:type="character" w:customStyle="1" w:styleId="ListLabel9">
    <w:name w:val="ListLabel 9"/>
    <w:rsid w:val="00E36963"/>
    <w:rPr>
      <w:rFonts w:cs="Symbol"/>
    </w:rPr>
  </w:style>
  <w:style w:type="character" w:customStyle="1" w:styleId="ListLabel10">
    <w:name w:val="ListLabel 10"/>
    <w:rsid w:val="00E36963"/>
    <w:rPr>
      <w:rFonts w:cs="Courier New"/>
    </w:rPr>
  </w:style>
  <w:style w:type="character" w:customStyle="1" w:styleId="ListLabel11">
    <w:name w:val="ListLabel 11"/>
    <w:rsid w:val="00E36963"/>
    <w:rPr>
      <w:rFonts w:cs="Wingdings"/>
    </w:rPr>
  </w:style>
  <w:style w:type="character" w:customStyle="1" w:styleId="ListLabel12">
    <w:name w:val="ListLabel 12"/>
    <w:rsid w:val="00E36963"/>
    <w:rPr>
      <w:rFonts w:cs="Symbol"/>
    </w:rPr>
  </w:style>
  <w:style w:type="character" w:customStyle="1" w:styleId="ListLabel13">
    <w:name w:val="ListLabel 13"/>
    <w:rsid w:val="00E36963"/>
    <w:rPr>
      <w:rFonts w:cs="Courier New"/>
    </w:rPr>
  </w:style>
  <w:style w:type="character" w:customStyle="1" w:styleId="ListLabel14">
    <w:name w:val="ListLabel 14"/>
    <w:rsid w:val="00E36963"/>
    <w:rPr>
      <w:rFonts w:cs="Wingdings"/>
    </w:rPr>
  </w:style>
  <w:style w:type="paragraph" w:customStyle="1" w:styleId="af9">
    <w:name w:val="Заголовок"/>
    <w:basedOn w:val="a"/>
    <w:next w:val="afa"/>
    <w:rsid w:val="00E36963"/>
    <w:pPr>
      <w:keepNext/>
      <w:suppressAutoHyphens/>
      <w:spacing w:before="240" w:after="120" w:line="100" w:lineRule="atLeast"/>
    </w:pPr>
    <w:rPr>
      <w:rFonts w:ascii="Arial" w:eastAsia="Microsoft YaHei" w:hAnsi="Arial" w:cs="Mangal"/>
      <w:color w:val="00000A"/>
      <w:sz w:val="28"/>
      <w:szCs w:val="28"/>
      <w:lang w:val="en-US" w:eastAsia="en-US" w:bidi="en-US"/>
    </w:rPr>
  </w:style>
  <w:style w:type="paragraph" w:styleId="afa">
    <w:name w:val="Body Text"/>
    <w:basedOn w:val="a"/>
    <w:link w:val="afb"/>
    <w:rsid w:val="00E36963"/>
    <w:pPr>
      <w:suppressAutoHyphens/>
      <w:spacing w:after="120" w:line="100" w:lineRule="atLeast"/>
    </w:pPr>
    <w:rPr>
      <w:rFonts w:ascii="Calibri" w:eastAsia="SimSun" w:hAnsi="Calibri" w:cstheme="minorBidi"/>
      <w:color w:val="00000A"/>
      <w:lang w:val="en-US" w:eastAsia="en-US" w:bidi="en-US"/>
    </w:rPr>
  </w:style>
  <w:style w:type="character" w:customStyle="1" w:styleId="afb">
    <w:name w:val="Основной текст Знак"/>
    <w:basedOn w:val="a0"/>
    <w:link w:val="afa"/>
    <w:rsid w:val="00E36963"/>
    <w:rPr>
      <w:rFonts w:ascii="Calibri" w:eastAsia="SimSun" w:hAnsi="Calibri"/>
      <w:color w:val="00000A"/>
      <w:sz w:val="24"/>
      <w:szCs w:val="24"/>
      <w:lang w:val="en-US" w:bidi="en-US"/>
    </w:rPr>
  </w:style>
  <w:style w:type="paragraph" w:styleId="afc">
    <w:name w:val="List"/>
    <w:basedOn w:val="afa"/>
    <w:rsid w:val="00E36963"/>
    <w:rPr>
      <w:rFonts w:cs="Mangal"/>
    </w:rPr>
  </w:style>
  <w:style w:type="paragraph" w:styleId="afd">
    <w:name w:val="Title"/>
    <w:basedOn w:val="a"/>
    <w:link w:val="11"/>
    <w:rsid w:val="00E36963"/>
    <w:pPr>
      <w:suppressLineNumbers/>
      <w:suppressAutoHyphens/>
      <w:spacing w:before="120" w:after="120" w:line="100" w:lineRule="atLeast"/>
    </w:pPr>
    <w:rPr>
      <w:rFonts w:ascii="Calibri" w:eastAsia="SimSun" w:hAnsi="Calibri" w:cs="Mangal"/>
      <w:i/>
      <w:iCs/>
      <w:color w:val="00000A"/>
      <w:lang w:val="en-US" w:eastAsia="en-US" w:bidi="en-US"/>
    </w:rPr>
  </w:style>
  <w:style w:type="character" w:customStyle="1" w:styleId="11">
    <w:name w:val="Название Знак1"/>
    <w:basedOn w:val="a0"/>
    <w:link w:val="afd"/>
    <w:rsid w:val="00E36963"/>
    <w:rPr>
      <w:rFonts w:ascii="Calibri" w:eastAsia="SimSun" w:hAnsi="Calibri" w:cs="Mangal"/>
      <w:i/>
      <w:iCs/>
      <w:color w:val="00000A"/>
      <w:sz w:val="24"/>
      <w:szCs w:val="24"/>
      <w:lang w:val="en-US" w:bidi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E36963"/>
    <w:pPr>
      <w:ind w:left="240" w:hanging="240"/>
    </w:pPr>
  </w:style>
  <w:style w:type="paragraph" w:styleId="afe">
    <w:name w:val="index heading"/>
    <w:basedOn w:val="a"/>
    <w:rsid w:val="00E36963"/>
    <w:pPr>
      <w:suppressLineNumbers/>
      <w:suppressAutoHyphens/>
      <w:spacing w:line="100" w:lineRule="atLeast"/>
    </w:pPr>
    <w:rPr>
      <w:rFonts w:ascii="Calibri" w:eastAsia="SimSun" w:hAnsi="Calibri" w:cs="Mangal"/>
      <w:color w:val="00000A"/>
      <w:lang w:val="en-US" w:eastAsia="en-US" w:bidi="en-US"/>
    </w:rPr>
  </w:style>
  <w:style w:type="paragraph" w:styleId="aff">
    <w:name w:val="Balloon Text"/>
    <w:basedOn w:val="a"/>
    <w:link w:val="13"/>
    <w:rsid w:val="00E36963"/>
    <w:pPr>
      <w:suppressAutoHyphens/>
      <w:spacing w:line="100" w:lineRule="atLeast"/>
    </w:pPr>
    <w:rPr>
      <w:rFonts w:ascii="Tahoma" w:eastAsia="SimSun" w:hAnsi="Tahoma" w:cs="Tahoma"/>
      <w:color w:val="00000A"/>
      <w:sz w:val="16"/>
      <w:szCs w:val="16"/>
      <w:lang w:val="en-US" w:eastAsia="en-US" w:bidi="en-US"/>
    </w:rPr>
  </w:style>
  <w:style w:type="character" w:customStyle="1" w:styleId="13">
    <w:name w:val="Текст выноски Знак1"/>
    <w:basedOn w:val="a0"/>
    <w:link w:val="aff"/>
    <w:rsid w:val="00E36963"/>
    <w:rPr>
      <w:rFonts w:ascii="Tahoma" w:eastAsia="SimSun" w:hAnsi="Tahoma" w:cs="Tahoma"/>
      <w:color w:val="00000A"/>
      <w:sz w:val="16"/>
      <w:szCs w:val="16"/>
      <w:lang w:val="en-US" w:bidi="en-US"/>
    </w:rPr>
  </w:style>
  <w:style w:type="paragraph" w:customStyle="1" w:styleId="aff0">
    <w:name w:val="Заглавие"/>
    <w:basedOn w:val="a"/>
    <w:rsid w:val="00E36963"/>
    <w:pPr>
      <w:suppressAutoHyphens/>
      <w:spacing w:before="240" w:after="60" w:line="100" w:lineRule="atLeast"/>
      <w:jc w:val="center"/>
    </w:pPr>
    <w:rPr>
      <w:rFonts w:ascii="Cambria" w:eastAsia="SimSun" w:hAnsi="Cambria" w:cstheme="minorBidi"/>
      <w:b/>
      <w:bCs/>
      <w:color w:val="00000A"/>
      <w:sz w:val="32"/>
      <w:szCs w:val="32"/>
      <w:lang w:val="en-US" w:eastAsia="en-US" w:bidi="en-US"/>
    </w:rPr>
  </w:style>
  <w:style w:type="paragraph" w:styleId="aff1">
    <w:name w:val="Subtitle"/>
    <w:basedOn w:val="a"/>
    <w:link w:val="14"/>
    <w:rsid w:val="00E36963"/>
    <w:pPr>
      <w:suppressAutoHyphens/>
      <w:spacing w:after="60" w:line="100" w:lineRule="atLeast"/>
      <w:jc w:val="center"/>
    </w:pPr>
    <w:rPr>
      <w:rFonts w:ascii="Cambria" w:eastAsia="SimSun" w:hAnsi="Cambria" w:cstheme="minorBidi"/>
      <w:color w:val="00000A"/>
      <w:lang w:val="en-US" w:eastAsia="en-US" w:bidi="en-US"/>
    </w:rPr>
  </w:style>
  <w:style w:type="character" w:customStyle="1" w:styleId="14">
    <w:name w:val="Подзаголовок Знак1"/>
    <w:basedOn w:val="a0"/>
    <w:link w:val="aff1"/>
    <w:rsid w:val="00E36963"/>
    <w:rPr>
      <w:rFonts w:ascii="Cambria" w:eastAsia="SimSun" w:hAnsi="Cambria"/>
      <w:color w:val="00000A"/>
      <w:sz w:val="24"/>
      <w:szCs w:val="24"/>
      <w:lang w:val="en-US" w:bidi="en-US"/>
    </w:rPr>
  </w:style>
  <w:style w:type="paragraph" w:styleId="aff2">
    <w:name w:val="No Spacing"/>
    <w:basedOn w:val="a"/>
    <w:uiPriority w:val="1"/>
    <w:qFormat/>
    <w:rsid w:val="00E36963"/>
    <w:pPr>
      <w:suppressAutoHyphens/>
      <w:spacing w:line="100" w:lineRule="atLeast"/>
    </w:pPr>
    <w:rPr>
      <w:rFonts w:ascii="Calibri" w:eastAsia="SimSun" w:hAnsi="Calibri" w:cstheme="minorBidi"/>
      <w:color w:val="00000A"/>
      <w:szCs w:val="32"/>
      <w:lang w:val="en-US" w:eastAsia="en-US" w:bidi="en-US"/>
    </w:rPr>
  </w:style>
  <w:style w:type="paragraph" w:styleId="22">
    <w:name w:val="Quote"/>
    <w:basedOn w:val="a"/>
    <w:link w:val="210"/>
    <w:rsid w:val="00E36963"/>
    <w:pPr>
      <w:suppressAutoHyphens/>
      <w:spacing w:line="100" w:lineRule="atLeast"/>
    </w:pPr>
    <w:rPr>
      <w:rFonts w:ascii="Calibri" w:eastAsia="SimSun" w:hAnsi="Calibri" w:cstheme="minorBidi"/>
      <w:i/>
      <w:color w:val="00000A"/>
      <w:lang w:val="en-US" w:eastAsia="en-US" w:bidi="en-US"/>
    </w:rPr>
  </w:style>
  <w:style w:type="character" w:customStyle="1" w:styleId="210">
    <w:name w:val="Цитата 2 Знак1"/>
    <w:basedOn w:val="a0"/>
    <w:link w:val="22"/>
    <w:rsid w:val="00E36963"/>
    <w:rPr>
      <w:rFonts w:ascii="Calibri" w:eastAsia="SimSun" w:hAnsi="Calibri"/>
      <w:i/>
      <w:color w:val="00000A"/>
      <w:sz w:val="24"/>
      <w:szCs w:val="24"/>
      <w:lang w:val="en-US" w:bidi="en-US"/>
    </w:rPr>
  </w:style>
  <w:style w:type="paragraph" w:styleId="aff3">
    <w:name w:val="Intense Quote"/>
    <w:basedOn w:val="a"/>
    <w:link w:val="15"/>
    <w:rsid w:val="00E36963"/>
    <w:pPr>
      <w:suppressAutoHyphens/>
      <w:spacing w:line="100" w:lineRule="atLeast"/>
      <w:ind w:left="720" w:right="720"/>
    </w:pPr>
    <w:rPr>
      <w:rFonts w:ascii="Calibri" w:eastAsia="SimSun" w:hAnsi="Calibri" w:cstheme="minorBidi"/>
      <w:b/>
      <w:i/>
      <w:color w:val="00000A"/>
      <w:szCs w:val="22"/>
      <w:lang w:val="en-US" w:eastAsia="en-US" w:bidi="en-US"/>
    </w:rPr>
  </w:style>
  <w:style w:type="character" w:customStyle="1" w:styleId="15">
    <w:name w:val="Выделенная цитата Знак1"/>
    <w:basedOn w:val="a0"/>
    <w:link w:val="aff3"/>
    <w:rsid w:val="00E36963"/>
    <w:rPr>
      <w:rFonts w:ascii="Calibri" w:eastAsia="SimSun" w:hAnsi="Calibri"/>
      <w:b/>
      <w:i/>
      <w:color w:val="00000A"/>
      <w:sz w:val="24"/>
      <w:lang w:val="en-US" w:bidi="en-US"/>
    </w:rPr>
  </w:style>
  <w:style w:type="paragraph" w:styleId="aff4">
    <w:name w:val="TOC Heading"/>
    <w:basedOn w:val="1"/>
    <w:rsid w:val="00E36963"/>
    <w:pPr>
      <w:suppressAutoHyphens/>
      <w:spacing w:line="100" w:lineRule="atLeast"/>
    </w:pPr>
    <w:rPr>
      <w:rFonts w:ascii="Cambria" w:eastAsia="SimSun" w:hAnsi="Cambria" w:cstheme="minorBidi"/>
      <w:color w:val="00000A"/>
      <w:kern w:val="0"/>
      <w:lang w:val="en-US" w:eastAsia="en-US" w:bidi="en-US"/>
    </w:rPr>
  </w:style>
  <w:style w:type="paragraph" w:styleId="aff5">
    <w:name w:val="caption"/>
    <w:basedOn w:val="a"/>
    <w:rsid w:val="00E36963"/>
    <w:pPr>
      <w:suppressAutoHyphens/>
      <w:spacing w:line="100" w:lineRule="atLeast"/>
    </w:pPr>
    <w:rPr>
      <w:rFonts w:ascii="Calibri" w:eastAsia="SimSun" w:hAnsi="Calibri" w:cstheme="minorBidi"/>
      <w:b/>
      <w:bCs/>
      <w:color w:val="4F81BD"/>
      <w:sz w:val="18"/>
      <w:szCs w:val="18"/>
      <w:lang w:val="en-US" w:eastAsia="en-US" w:bidi="en-US"/>
    </w:rPr>
  </w:style>
  <w:style w:type="paragraph" w:customStyle="1" w:styleId="ConsPlusNormal">
    <w:name w:val="ConsPlusNormal"/>
    <w:rsid w:val="00E36963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body">
    <w:name w:val="body"/>
    <w:basedOn w:val="a"/>
    <w:rsid w:val="007D4AD4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basedOn w:val="a0"/>
    <w:rsid w:val="00F60A84"/>
  </w:style>
  <w:style w:type="paragraph" w:customStyle="1" w:styleId="c4">
    <w:name w:val="c4"/>
    <w:basedOn w:val="a"/>
    <w:rsid w:val="00F60A84"/>
    <w:pPr>
      <w:spacing w:before="100" w:beforeAutospacing="1" w:after="100" w:afterAutospacing="1"/>
    </w:pPr>
  </w:style>
  <w:style w:type="character" w:customStyle="1" w:styleId="16">
    <w:name w:val="Основной текст Знак1"/>
    <w:uiPriority w:val="99"/>
    <w:locked/>
    <w:rsid w:val="00232785"/>
    <w:rPr>
      <w:rFonts w:ascii="Times New Roman" w:hAnsi="Times New Roman"/>
      <w:sz w:val="28"/>
      <w:u w:val="none"/>
    </w:rPr>
  </w:style>
  <w:style w:type="character" w:styleId="aff6">
    <w:name w:val="annotation reference"/>
    <w:basedOn w:val="a0"/>
    <w:uiPriority w:val="99"/>
    <w:semiHidden/>
    <w:unhideWhenUsed/>
    <w:rsid w:val="00B46DBF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B46DBF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B46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46DBF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B46D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084;bdou.ds4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iro.edu.ru/attachments/article/4107/Koncepcija_soc-ekon.razvitija_do%202020%20g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o.edu.ru/attachments/article/4107/Postanovlenije_295_ot_%2015.04.2014_O_razvitii_obrazovanij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AA98-7890-49E3-8005-1AF661EB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9495</Words>
  <Characters>54125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Администратop</cp:lastModifiedBy>
  <cp:revision>2</cp:revision>
  <cp:lastPrinted>2016-11-22T07:31:00Z</cp:lastPrinted>
  <dcterms:created xsi:type="dcterms:W3CDTF">2016-12-02T09:28:00Z</dcterms:created>
  <dcterms:modified xsi:type="dcterms:W3CDTF">2016-12-02T09:28:00Z</dcterms:modified>
</cp:coreProperties>
</file>