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8A" w:rsidRPr="00A40AE5" w:rsidRDefault="006F608A" w:rsidP="006F608A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0AE5">
        <w:rPr>
          <w:rFonts w:ascii="Times New Roman" w:eastAsia="Times New Roman" w:hAnsi="Times New Roman" w:cs="Times New Roman"/>
          <w:bCs/>
          <w:sz w:val="28"/>
          <w:szCs w:val="28"/>
        </w:rPr>
        <w:t>Методические рекомендации по использованию и  организации центра двигательной активности</w:t>
      </w:r>
    </w:p>
    <w:p w:rsidR="006F608A" w:rsidRPr="00FF0D00" w:rsidRDefault="006F608A" w:rsidP="006F608A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08A" w:rsidRPr="00FF0D00" w:rsidRDefault="006F608A" w:rsidP="006F60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Двигательная активность оказывает огромное влияние на развитие растущего организма ребёнка. </w:t>
      </w:r>
      <w:proofErr w:type="gram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Поэтому, в работе с детьми важно соблюдать двигательный режим в течение всего дня, который включает в себя разнообразные формы двигательной деятельности, и иметь правильно подобранное физкультурное оборудование, способствующее решению задач дидактического и оздоровительного характера: развитию основных движений, совершенствованию двигательных умений и навыков, созданию благоприятных условий для активного отдыха, содержательной двигательной деятельности в играх и развлечениях.</w:t>
      </w:r>
      <w:proofErr w:type="gramEnd"/>
    </w:p>
    <w:p w:rsidR="006F608A" w:rsidRPr="00FF0D00" w:rsidRDefault="006F608A" w:rsidP="006F60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В групповом помещении,  и на участке каждой группы должен быть создан двигательный уголок, максимально приспособленный для удовлетворения потребности детей в движениях.</w:t>
      </w:r>
    </w:p>
    <w:p w:rsidR="006F608A" w:rsidRPr="00FF0D00" w:rsidRDefault="006F608A" w:rsidP="006F60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Требования к спортивному уголку (по ФГОС)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1. Безопасность размещения: спортивный уголок не следует размещать рядом с окнами, центром науки и природы, центром песка и воды, центром театра и музыки. Он может быть размещен: в приемной, групповой комнате.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2. Отвечать гигиеническим и педагогическим требованиям, а расположение - принципу целесообразности.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3. Уголок должен логично вписываться в интерьер комнаты и быть эстетически оформлен.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5. Уголок должен соответствовать возрасту детей и требованиям программы, обеспечивать свободный выбор и доступ детей.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6. 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Теоретический материал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Ясельная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малоподвижных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физкультминуток;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утренних гимнастик;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Младшая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малоподвижных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физкультминуток;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утренних гимнастик;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считалок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Средняя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малоподвижных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физкультминуток;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утренних гимнастик;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иллюстрированный материал по зимним и летним видам спорта;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- символика и материалы по истории Олимпийского движения.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Старшая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малоподвижных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физкультминуток;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утренних гимнастик;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-сведения о важнейших событиях спортивной жизни страны (книжки-самоделки, альбомы);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иллюстрированный материал по зимним и летним видам спорта;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символика и материалы по истории Олимпийского движения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Подготовительная к школе 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малоподвижных игр;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физкультминуток;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картотека утренних гимнастик;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сведения о важнейших событиях спортивной жизни страны (книжки-самоделки, альбомы);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иллюстрированный материал по зимним и летним видам спорта;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символика и материалы по истории Олимпийского движения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Дидактические игры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Старшая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пазлы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, игры с фишками, спортивные настольные игры (хоккей, баскетбол, футбол и т. д.)</w:t>
      </w:r>
      <w:proofErr w:type="gramEnd"/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Подготовительная к школе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- дидактические игры о спорте: настольно-печатные игры, парные картинки, лото, домино, лабиринт, разрезные картинки,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пазлы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, игры с фишками, спортивные настольные игры (хоккей, баскетбол, футбол и т. д.)</w:t>
      </w:r>
      <w:proofErr w:type="gramEnd"/>
    </w:p>
    <w:p w:rsidR="006F608A" w:rsidRPr="00FF0D00" w:rsidRDefault="006F608A" w:rsidP="006F6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Для профилактики плоскостопия</w:t>
      </w:r>
    </w:p>
    <w:p w:rsidR="006F608A" w:rsidRPr="00FF0D00" w:rsidRDefault="006F608A" w:rsidP="006F6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 развития мелкой моторики рук.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Ясельная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мешочки с крупой (бобы, горох, фасоль и т. д.) в разных формах для ходьбы;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коврики  массажные;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нестандартное оборудование, сделанное своими руками;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мячики – ежики;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Младшая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мешочки с крупой (бобы, горох, фасоль и т. д.) в разных формах для ходьбы;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коврики  массажные;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нестандартное оборудование, сделанное своими руками;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Средняя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мячики – ежики; - мешочки с крупой (бобы, горох, фасоль и т. д.) в разных формах для ходьбы;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коврики  массажные;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- бросовый материал (шишки, «яйца»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откиндер-сюрприз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т. д.) для захвата и перекладывания с места на место стопами и пальцами ног.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нестандартное оборудование, сделанное своими руками;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мячики – ежики;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Старшая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мешочки с крупой (бобы, горох, фасоль и т. д.) в разных формах для ходьбы;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коврики  массажные;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нестандартное оборудование, сделанное своими руками;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мячики – ежики;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Подготовительная к школе 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мешочки с крупой (бобы, горох, фасоль и т. д.) в разных формах для ходьбы;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коврики и массажные;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бросовый материал (шишки, «яйца» от киндер-сюрпризов и т. д.) для захвата и перекладывания с места на место стопами и пальцами ног.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нестандартное оборудование, сделанное своими руками;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мячики – ежики;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Для игр и упражнений с прыжками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Ясельная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Обручи, ленточки с колечками, обручи малые, кубики.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Младшая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Обручи, ленточки с колечками, обручи малые, кубики.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Средняя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Скакалки, обручи, ленточки с колечками, обручи малые, обручи большие, кубики, различные шнуры.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Старшая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Скакалки, обручи, ленточки с колечками, обручи малые, обручи большие, кубики, канат, различные шнуры.</w:t>
      </w:r>
      <w:proofErr w:type="gramEnd"/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Подготовительная к школе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Скакалки, обручи, ленточки с колечками, обручи малые, обручи большие, кубики, канат, различные шнуры</w:t>
      </w:r>
      <w:proofErr w:type="gramEnd"/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Для игр и упражнений с бросанием, ловлей, метанием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Ясельная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Мячи разного размера, кегли,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кольцебросс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, корзина для заброса мячей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Младшая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Мячи разного размера, кегли,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кольцебросс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, корзина для заброса мячей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Средняя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Мячи разного размера, мяч на липучке с мишенью,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кольцебросс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, кегли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Старшая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Мячик для настольного тенниса с ракеткой, мяч на липучке с мишенью, мячи разного размера,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кольцебросс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, кегли,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дартц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, мишени, бильбоке.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Подготовительная к школе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Мячи разного размера,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кольцеброс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, мячик для настольного тенниса с ракеткой, мяч на липучке с мишенью, кегли,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дартц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, мишени, бильбоке.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Для выполнения ОРУ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Флажки.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Ленточки на палочках.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Коврики для фитнеса.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Помпоны.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Платочки.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Гимнастические палки.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Городки.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Оборудование для дыхательной гимнастики.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Легкие </w:t>
      </w:r>
      <w:proofErr w:type="gram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предметы</w:t>
      </w:r>
      <w:proofErr w:type="gram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подвешенные для </w:t>
      </w:r>
      <w:proofErr w:type="spellStart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поддувания</w:t>
      </w:r>
      <w:proofErr w:type="spellEnd"/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. Для развития</w:t>
      </w: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4F4F4"/>
          <w:lang w:val="en-US"/>
        </w:rPr>
        <w:t> </w:t>
      </w:r>
      <w:r w:rsidRPr="00FF0D0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4F4F4"/>
        </w:rPr>
        <w:t>длительного, плавного и сильного выдоха, активизация мышц губ.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Выносной материал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Ясельная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 резиновые;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обручи;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кегли.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Младшая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 резиновые;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обручи;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кегли.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Средняя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 резиновые;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 футбольный;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скакалки;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обручи;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кегли;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Старшая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 резиновые;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 футбольный;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бадминтон;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скакалки;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обручи;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 xml:space="preserve">- городки; 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кегли;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Подготовительная к школе группа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мячи резиновые;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мяч футбольный;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бадминтон;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- скакалки;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городки;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обручи;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F0D00">
        <w:rPr>
          <w:rFonts w:ascii="Times New Roman" w:eastAsia="Times New Roman" w:hAnsi="Times New Roman" w:cs="Times New Roman"/>
          <w:iCs/>
          <w:sz w:val="28"/>
          <w:szCs w:val="28"/>
        </w:rPr>
        <w:t>- кегли;</w:t>
      </w:r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6F608A" w:rsidRPr="00FF0D00" w:rsidRDefault="006F608A" w:rsidP="006F60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F608A" w:rsidRPr="00FF0D00" w:rsidRDefault="006F608A" w:rsidP="006F60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F608A" w:rsidRPr="00FF0D00" w:rsidRDefault="006F608A" w:rsidP="006F60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F608A" w:rsidRDefault="006F608A" w:rsidP="006F608A"/>
    <w:p w:rsidR="00D27E52" w:rsidRDefault="00D27E52"/>
    <w:sectPr w:rsidR="00D27E52" w:rsidSect="0085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08A"/>
    <w:rsid w:val="00346743"/>
    <w:rsid w:val="006F608A"/>
    <w:rsid w:val="00A40AE5"/>
    <w:rsid w:val="00D2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2018-05-18T07:42:00Z</cp:lastPrinted>
  <dcterms:created xsi:type="dcterms:W3CDTF">2018-05-17T10:56:00Z</dcterms:created>
  <dcterms:modified xsi:type="dcterms:W3CDTF">2018-05-18T07:43:00Z</dcterms:modified>
</cp:coreProperties>
</file>