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347892" w:rsidRDefault="00347892" w:rsidP="00347892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</w:p>
    <w:p w:rsidR="00C81799" w:rsidRDefault="00347892" w:rsidP="00C8179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mallCaps/>
          <w:sz w:val="32"/>
          <w:szCs w:val="32"/>
          <w:lang w:eastAsia="ru-RU"/>
        </w:rPr>
      </w:pPr>
      <w:r w:rsidRPr="00C81799">
        <w:rPr>
          <w:rFonts w:ascii="Times New Roman" w:eastAsia="Times New Roman" w:hAnsi="Times New Roman"/>
          <w:b/>
          <w:i/>
          <w:smallCaps/>
          <w:sz w:val="32"/>
          <w:szCs w:val="32"/>
          <w:lang w:eastAsia="ru-RU"/>
        </w:rPr>
        <w:t>ПОЛОЖЕНИЕ</w:t>
      </w:r>
      <w:r w:rsidR="00C81799">
        <w:rPr>
          <w:rFonts w:ascii="Times New Roman" w:eastAsia="Times New Roman" w:hAnsi="Times New Roman"/>
          <w:b/>
          <w:i/>
          <w:smallCaps/>
          <w:sz w:val="32"/>
          <w:szCs w:val="32"/>
          <w:lang w:eastAsia="ru-RU"/>
        </w:rPr>
        <w:t xml:space="preserve"> </w:t>
      </w:r>
    </w:p>
    <w:p w:rsidR="00347892" w:rsidRPr="00C81799" w:rsidRDefault="00C81799" w:rsidP="00C8179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mallCap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mallCaps/>
          <w:sz w:val="32"/>
          <w:szCs w:val="32"/>
          <w:lang w:eastAsia="ru-RU"/>
        </w:rPr>
        <w:t xml:space="preserve">О ТЕХСОВЕТЕ </w:t>
      </w:r>
      <w:r w:rsidR="00347892" w:rsidRPr="00C81799">
        <w:rPr>
          <w:rFonts w:ascii="Times New Roman" w:eastAsia="Times New Roman" w:hAnsi="Times New Roman"/>
          <w:b/>
          <w:i/>
          <w:smallCaps/>
          <w:sz w:val="32"/>
          <w:szCs w:val="32"/>
          <w:lang w:eastAsia="ru-RU"/>
        </w:rPr>
        <w:t>МБДОУ ДС №40</w:t>
      </w:r>
    </w:p>
    <w:p w:rsidR="00347892" w:rsidRDefault="00347892" w:rsidP="0034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81799" w:rsidRDefault="00C81799" w:rsidP="00C81799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C81799" w:rsidRDefault="00C81799" w:rsidP="00C81799">
      <w:pPr>
        <w:spacing w:line="24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C81799" w:rsidRPr="006F1C91" w:rsidRDefault="00C81799" w:rsidP="00C81799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347892" w:rsidRPr="00C81799" w:rsidRDefault="00C81799" w:rsidP="00C81799">
      <w:pPr>
        <w:spacing w:line="240" w:lineRule="auto"/>
        <w:rPr>
          <w:rFonts w:ascii="Times New Roman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347892" w:rsidRDefault="00347892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5C26" w:rsidRPr="00795C26" w:rsidRDefault="00795C26" w:rsidP="00795C2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5C26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534FD5" w:rsidRDefault="00795C26" w:rsidP="00C829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техсовете</w:t>
      </w:r>
      <w:proofErr w:type="spellEnd"/>
    </w:p>
    <w:p w:rsidR="00534FD5" w:rsidRDefault="00534FD5" w:rsidP="00C8291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4FD5" w:rsidRPr="00534FD5" w:rsidRDefault="00534FD5" w:rsidP="0034789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4FD5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534FD5" w:rsidRPr="00534FD5" w:rsidRDefault="00534FD5" w:rsidP="00534FD5">
      <w:pPr>
        <w:keepNext/>
        <w:widowControl w:val="0"/>
        <w:tabs>
          <w:tab w:val="left" w:pos="708"/>
        </w:tabs>
        <w:suppressAutoHyphens/>
        <w:spacing w:before="240" w:after="120" w:line="240" w:lineRule="auto"/>
        <w:jc w:val="both"/>
        <w:outlineLvl w:val="1"/>
        <w:rPr>
          <w:rFonts w:ascii="Times New Roman" w:eastAsia="MS Mincho" w:hAnsi="Times New Roman"/>
          <w:bCs/>
          <w:iCs/>
          <w:kern w:val="2"/>
          <w:sz w:val="28"/>
          <w:szCs w:val="28"/>
          <w:lang w:eastAsia="ru-RU"/>
        </w:rPr>
      </w:pPr>
      <w:r w:rsidRPr="00534FD5">
        <w:rPr>
          <w:rFonts w:ascii="Times New Roman" w:eastAsia="MS Mincho" w:hAnsi="Times New Roman"/>
          <w:bCs/>
          <w:iCs/>
          <w:kern w:val="2"/>
          <w:sz w:val="28"/>
          <w:szCs w:val="28"/>
          <w:lang w:eastAsia="ru-RU"/>
        </w:rPr>
        <w:t xml:space="preserve">1.1. Настоящее положение разработано для </w:t>
      </w:r>
      <w:r w:rsidR="00347892">
        <w:rPr>
          <w:rFonts w:ascii="Times New Roman" w:eastAsia="MS Mincho" w:hAnsi="Times New Roman"/>
          <w:bCs/>
          <w:iCs/>
          <w:kern w:val="2"/>
          <w:sz w:val="28"/>
          <w:szCs w:val="28"/>
          <w:lang w:eastAsia="ru-RU"/>
        </w:rPr>
        <w:t xml:space="preserve">МБДОУ ДС №40 </w:t>
      </w:r>
      <w:proofErr w:type="spellStart"/>
      <w:r w:rsidR="00347892">
        <w:rPr>
          <w:rFonts w:ascii="Times New Roman" w:eastAsia="MS Mincho" w:hAnsi="Times New Roman"/>
          <w:bCs/>
          <w:iCs/>
          <w:kern w:val="2"/>
          <w:sz w:val="28"/>
          <w:szCs w:val="28"/>
          <w:lang w:eastAsia="ru-RU"/>
        </w:rPr>
        <w:t>пгт</w:t>
      </w:r>
      <w:proofErr w:type="spellEnd"/>
      <w:r w:rsidR="00347892">
        <w:rPr>
          <w:rFonts w:ascii="Times New Roman" w:eastAsia="MS Mincho" w:hAnsi="Times New Roman"/>
          <w:bCs/>
          <w:iCs/>
          <w:kern w:val="2"/>
          <w:sz w:val="28"/>
          <w:szCs w:val="28"/>
          <w:lang w:eastAsia="ru-RU"/>
        </w:rPr>
        <w:t xml:space="preserve">. </w:t>
      </w:r>
      <w:proofErr w:type="spellStart"/>
      <w:r w:rsidR="00347892">
        <w:rPr>
          <w:rFonts w:ascii="Times New Roman" w:eastAsia="MS Mincho" w:hAnsi="Times New Roman"/>
          <w:bCs/>
          <w:iCs/>
          <w:kern w:val="2"/>
          <w:sz w:val="28"/>
          <w:szCs w:val="28"/>
          <w:lang w:eastAsia="ru-RU"/>
        </w:rPr>
        <w:t>Ильского</w:t>
      </w:r>
      <w:proofErr w:type="spellEnd"/>
      <w:r w:rsidRPr="00534FD5">
        <w:rPr>
          <w:rFonts w:ascii="Times New Roman" w:eastAsia="MS Mincho" w:hAnsi="Times New Roman"/>
          <w:bCs/>
          <w:iCs/>
          <w:kern w:val="2"/>
          <w:sz w:val="28"/>
          <w:szCs w:val="28"/>
          <w:lang w:eastAsia="ru-RU"/>
        </w:rPr>
        <w:t xml:space="preserve"> (далее по тексту Учреждение) в соответствии с Уставом Учреждения, годовым планом работы Учреждения.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1.2.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- постоянно действующий орган Учреждения, действующий в целях развития, координации и совершенствования  трудового процесса.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1.3. В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техсовете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принимают участие административный и технический п</w:t>
      </w:r>
      <w:r w:rsidR="00347892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ерсонал Учреждения: заведующий,</w:t>
      </w: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заведующий хозяйством, </w:t>
      </w:r>
      <w:r w:rsidR="00C82914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медицинская </w:t>
      </w:r>
      <w:proofErr w:type="gramStart"/>
      <w:r w:rsidR="00C82914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сестра</w:t>
      </w:r>
      <w:r w:rsidR="00347892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,  младшие</w:t>
      </w:r>
      <w:proofErr w:type="gramEnd"/>
      <w:r w:rsidR="00347892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воспитатели, повар, машинист по стирке и ремонту спецодежды</w:t>
      </w: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, сторожа.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1.4. Решение, принятое на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техсовете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и не противоречащее законодательству РФ, Уставу Учреждения, является обязательным для исполнения всеми техническими работниками Учреждения.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1.5. Срок данного Положения не ограничен. Данное Положение действует до принятия нового.</w:t>
      </w:r>
    </w:p>
    <w:p w:rsidR="00534FD5" w:rsidRPr="00534FD5" w:rsidRDefault="00534FD5" w:rsidP="0034789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  <w:t xml:space="preserve">Основные задачи </w:t>
      </w:r>
      <w:proofErr w:type="spellStart"/>
      <w:r w:rsidRPr="00534FD5"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  <w:t>техсовета</w:t>
      </w:r>
      <w:proofErr w:type="spellEnd"/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Основными задачами 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техсовета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являются: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реализация выполнения хозяйственных вопросов;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обеспечение бесперебойной работы групп, пищеблока, прачечной;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выполнение санитарно-гигиенических правил, противопожарных мероприятий и других требований безопасности жизнедеятельности детей и взрослых;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координация работы всех работников Учреждения, осуществление взаимодействия подразделений.</w:t>
      </w:r>
    </w:p>
    <w:p w:rsidR="00534FD5" w:rsidRPr="00534FD5" w:rsidRDefault="00534FD5" w:rsidP="0034789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  <w:t xml:space="preserve">Функции </w:t>
      </w:r>
      <w:proofErr w:type="spellStart"/>
      <w:r w:rsidRPr="00534FD5"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  <w:t>техсовета</w:t>
      </w:r>
      <w:proofErr w:type="spellEnd"/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На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техсовете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: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 изучаются нормативно-правовые документы в области  дошкольного образования;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- рассматриваются вопросы обеспечения безопасности всех участников </w:t>
      </w: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lastRenderedPageBreak/>
        <w:t>образовательного процесса;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рассматриваются вопросы по выполнению требований охраны труда и техники безопасности на рабочих местах, намечаются мероприятия по выполнению предписаний, актов, справок контролирующих органов;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- рассматриваются вопросы выполнения санитарно-гигиенических норм и правил, намечаются мероприятия по выполнению предписаний органов 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Роспотребнадзора, пищевой лаборатории.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обсуждаются текущие вопросы работы, утверждаются сроки проведения мероприятий;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- обсуждаются вопросы материально-технического оснащения Учреждения. 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</w:p>
    <w:p w:rsidR="00534FD5" w:rsidRPr="00534FD5" w:rsidRDefault="00534FD5" w:rsidP="00347892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  <w:t xml:space="preserve">Организация работы </w:t>
      </w:r>
      <w:proofErr w:type="spellStart"/>
      <w:r w:rsidRPr="00534FD5"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  <w:t>техсовета</w:t>
      </w:r>
      <w:proofErr w:type="spellEnd"/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4.1. </w:t>
      </w:r>
      <w:proofErr w:type="spellStart"/>
      <w:proofErr w:type="gram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 ведет</w:t>
      </w:r>
      <w:proofErr w:type="gram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заместитель заведующего по </w:t>
      </w:r>
      <w:r w:rsidR="00347892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lang w:eastAsia="ru-RU"/>
        </w:rPr>
        <w:t>ХР</w:t>
      </w:r>
      <w:r w:rsidRPr="0050103E">
        <w:rPr>
          <w:rFonts w:ascii="Times New Roman" w:eastAsia="Lucida Sans Unicode" w:hAnsi="Times New Roman"/>
          <w:color w:val="000000" w:themeColor="text1"/>
          <w:kern w:val="2"/>
          <w:sz w:val="28"/>
          <w:szCs w:val="28"/>
          <w:lang w:eastAsia="ru-RU"/>
        </w:rPr>
        <w:t>.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4.2. В необходимых случаях на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приглашаются педагогические работники Учреждения, представители общественных организаций, родители (законные представители).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4.3.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проводится: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4.3.1. Один раз в два месяца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4.4. Непосредственное выполнение решений осуществляют ответственные лица, указанные в протоколе заседаний.</w:t>
      </w:r>
    </w:p>
    <w:p w:rsidR="00534FD5" w:rsidRPr="00534FD5" w:rsidRDefault="00534FD5" w:rsidP="00347892">
      <w:pPr>
        <w:widowControl w:val="0"/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b/>
          <w:kern w:val="2"/>
          <w:sz w:val="28"/>
          <w:szCs w:val="28"/>
          <w:lang w:eastAsia="ru-RU"/>
        </w:rPr>
        <w:t>5. Делопроизводство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5.1. Заседания 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техсоветов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оформляются протоколом.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5.2. В книге протоколов фиксируются: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дата проведения заседания;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список присутствующих лиц;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- повестка дня;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- ход обсуждения вопросов, выносимых на 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- решение 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техсовета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.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5.3. Протоколы подписываются председателем и секретарем, назначаемым из числа присутствующих на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техсовете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;</w:t>
      </w:r>
    </w:p>
    <w:p w:rsidR="00534FD5" w:rsidRPr="00534FD5" w:rsidRDefault="00534FD5" w:rsidP="00534FD5">
      <w:pPr>
        <w:widowControl w:val="0"/>
        <w:suppressAutoHyphens/>
        <w:spacing w:after="12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ru-RU"/>
        </w:rPr>
      </w:pPr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5.4. Книга протоколов </w:t>
      </w:r>
      <w:proofErr w:type="spellStart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>техсоветов</w:t>
      </w:r>
      <w:proofErr w:type="spellEnd"/>
      <w:r w:rsidRPr="00534FD5">
        <w:rPr>
          <w:rFonts w:ascii="Times New Roman" w:eastAsia="Lucida Sans Unicode" w:hAnsi="Times New Roman"/>
          <w:kern w:val="2"/>
          <w:sz w:val="28"/>
          <w:szCs w:val="28"/>
          <w:lang w:eastAsia="ru-RU"/>
        </w:rPr>
        <w:t xml:space="preserve"> храниться в делах Учреждения постоянно.</w:t>
      </w:r>
    </w:p>
    <w:p w:rsidR="00534FD5" w:rsidRPr="00534FD5" w:rsidRDefault="00534FD5" w:rsidP="00534F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34FD5" w:rsidRPr="00534FD5" w:rsidRDefault="00534FD5" w:rsidP="00534F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1799" w:rsidRPr="00774C3B" w:rsidRDefault="00C81799" w:rsidP="00C81799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534FD5" w:rsidRPr="00534FD5" w:rsidRDefault="00534FD5" w:rsidP="00534F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34FD5" w:rsidRPr="00534FD5" w:rsidRDefault="00534FD5" w:rsidP="00534F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34FD5" w:rsidRPr="00534FD5" w:rsidRDefault="00534FD5" w:rsidP="00534F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33846" w:rsidRDefault="00133846"/>
    <w:sectPr w:rsidR="00133846" w:rsidSect="00E3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0E2A"/>
    <w:rsid w:val="000B0E2A"/>
    <w:rsid w:val="000B4DEB"/>
    <w:rsid w:val="00133846"/>
    <w:rsid w:val="00347892"/>
    <w:rsid w:val="00435AED"/>
    <w:rsid w:val="00465982"/>
    <w:rsid w:val="0050103E"/>
    <w:rsid w:val="00534FD5"/>
    <w:rsid w:val="007741D3"/>
    <w:rsid w:val="00795C26"/>
    <w:rsid w:val="00BA0D40"/>
    <w:rsid w:val="00C81799"/>
    <w:rsid w:val="00C82914"/>
    <w:rsid w:val="00E3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A32B8-7845-4F5A-BACB-4A17DF7F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79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12</cp:revision>
  <cp:lastPrinted>2016-11-23T09:27:00Z</cp:lastPrinted>
  <dcterms:created xsi:type="dcterms:W3CDTF">2015-01-05T18:07:00Z</dcterms:created>
  <dcterms:modified xsi:type="dcterms:W3CDTF">2016-11-23T09:29:00Z</dcterms:modified>
</cp:coreProperties>
</file>